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64" w:rsidRPr="006C20B2" w:rsidRDefault="00452564" w:rsidP="00452564">
      <w:pPr>
        <w:tabs>
          <w:tab w:val="left" w:pos="0"/>
          <w:tab w:val="center" w:pos="5386"/>
        </w:tabs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</w:pPr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  <w:t>МКОУ «</w:t>
      </w:r>
      <w:proofErr w:type="spellStart"/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  <w:t>Калинская</w:t>
      </w:r>
      <w:proofErr w:type="spellEnd"/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  <w:t xml:space="preserve"> средняя общеобразовательная школа»</w:t>
      </w:r>
    </w:p>
    <w:p w:rsidR="00452564" w:rsidRPr="006C20B2" w:rsidRDefault="00452564" w:rsidP="00452564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</w:pPr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  <w:t>368621, РД, Дербентский р-н, сел. Кала, тел. 89064509056,</w:t>
      </w:r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  <w:lang w:val="en-US"/>
        </w:rPr>
        <w:t>E</w:t>
      </w:r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  <w:t>-</w:t>
      </w:r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  <w:lang w:val="en-US"/>
        </w:rPr>
        <w:t>mail</w:t>
      </w:r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  <w:t xml:space="preserve">: </w:t>
      </w:r>
      <w:hyperlink r:id="rId5" w:history="1">
        <w:r w:rsidRPr="006C20B2">
          <w:rPr>
            <w:rStyle w:val="a3"/>
            <w:rFonts w:asciiTheme="majorBidi" w:hAnsiTheme="majorBidi" w:cstheme="majorBidi"/>
            <w:color w:val="000000" w:themeColor="text1"/>
            <w:sz w:val="28"/>
            <w:szCs w:val="28"/>
            <w:lang w:val="en-US"/>
          </w:rPr>
          <w:t>kalaskola</w:t>
        </w:r>
        <w:r w:rsidRPr="006C20B2">
          <w:rPr>
            <w:rStyle w:val="a3"/>
            <w:rFonts w:asciiTheme="majorBidi" w:hAnsiTheme="majorBidi" w:cstheme="majorBidi"/>
            <w:color w:val="000000" w:themeColor="text1"/>
            <w:sz w:val="28"/>
            <w:szCs w:val="28"/>
          </w:rPr>
          <w:t>@</w:t>
        </w:r>
        <w:r w:rsidRPr="006C20B2">
          <w:rPr>
            <w:rStyle w:val="a3"/>
            <w:rFonts w:asciiTheme="majorBidi" w:hAnsiTheme="majorBidi" w:cstheme="majorBidi"/>
            <w:color w:val="000000" w:themeColor="text1"/>
            <w:sz w:val="28"/>
            <w:szCs w:val="28"/>
            <w:lang w:val="en-US"/>
          </w:rPr>
          <w:t>mail</w:t>
        </w:r>
        <w:r w:rsidRPr="006C20B2">
          <w:rPr>
            <w:rStyle w:val="a3"/>
            <w:rFonts w:asciiTheme="majorBidi" w:hAnsiTheme="majorBidi" w:cstheme="majorBidi"/>
            <w:color w:val="000000" w:themeColor="text1"/>
            <w:sz w:val="28"/>
            <w:szCs w:val="28"/>
          </w:rPr>
          <w:t>.</w:t>
        </w:r>
        <w:r w:rsidRPr="006C20B2">
          <w:rPr>
            <w:rStyle w:val="a3"/>
            <w:rFonts w:asciiTheme="majorBidi" w:hAnsiTheme="majorBidi" w:cstheme="majorBidi"/>
            <w:color w:val="000000" w:themeColor="text1"/>
            <w:sz w:val="28"/>
            <w:szCs w:val="28"/>
            <w:lang w:val="en-US"/>
          </w:rPr>
          <w:t>ru</w:t>
        </w:r>
      </w:hyperlink>
    </w:p>
    <w:p w:rsidR="00452564" w:rsidRPr="006C20B2" w:rsidRDefault="00452564" w:rsidP="00452564">
      <w:pPr>
        <w:tabs>
          <w:tab w:val="left" w:pos="0"/>
          <w:tab w:val="center" w:pos="5386"/>
        </w:tabs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</w:pPr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  <w:t>ОТЧЁТ</w:t>
      </w:r>
    </w:p>
    <w:p w:rsidR="00452564" w:rsidRPr="006C20B2" w:rsidRDefault="00452564" w:rsidP="00452564">
      <w:pPr>
        <w:tabs>
          <w:tab w:val="left" w:pos="0"/>
          <w:tab w:val="center" w:pos="5386"/>
        </w:tabs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</w:pPr>
      <w:r w:rsidRPr="006C20B2">
        <w:rPr>
          <w:rFonts w:asciiTheme="majorBidi" w:hAnsiTheme="majorBidi" w:cstheme="majorBidi"/>
          <w:b/>
          <w:color w:val="000000" w:themeColor="text1"/>
          <w:sz w:val="28"/>
          <w:szCs w:val="28"/>
          <w:u w:val="thick"/>
        </w:rPr>
        <w:t>о работе по профилактике терроризма и экстремизма  (ΙV – квартал)</w:t>
      </w:r>
    </w:p>
    <w:p w:rsidR="00452564" w:rsidRPr="006C20B2" w:rsidRDefault="00452564" w:rsidP="00452564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2464"/>
        <w:gridCol w:w="2464"/>
        <w:gridCol w:w="2465"/>
        <w:gridCol w:w="2465"/>
      </w:tblGrid>
      <w:tr w:rsidR="00452564" w:rsidRPr="006C20B2" w:rsidTr="00452564">
        <w:tc>
          <w:tcPr>
            <w:tcW w:w="53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Наименование и вид мероприятия </w:t>
            </w:r>
          </w:p>
        </w:tc>
        <w:tc>
          <w:tcPr>
            <w:tcW w:w="246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46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Приглашение и количество участников</w:t>
            </w:r>
          </w:p>
        </w:tc>
        <w:tc>
          <w:tcPr>
            <w:tcW w:w="2465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Классы, </w:t>
            </w:r>
            <w:proofErr w:type="spellStart"/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задействанные</w:t>
            </w:r>
            <w:proofErr w:type="spellEnd"/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в мероприятие</w:t>
            </w:r>
          </w:p>
        </w:tc>
        <w:tc>
          <w:tcPr>
            <w:tcW w:w="2465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  <w:proofErr w:type="gramEnd"/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за проведение уроков</w:t>
            </w:r>
          </w:p>
        </w:tc>
      </w:tr>
      <w:tr w:rsidR="00452564" w:rsidRPr="006C20B2" w:rsidTr="00452564">
        <w:tc>
          <w:tcPr>
            <w:tcW w:w="53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Спортивное </w:t>
            </w:r>
            <w:r w:rsidR="00B93D02"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соревнование,</w:t>
            </w: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посвященное ко Дню учителя.</w:t>
            </w:r>
          </w:p>
        </w:tc>
        <w:tc>
          <w:tcPr>
            <w:tcW w:w="246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4.10.2018</w:t>
            </w:r>
          </w:p>
        </w:tc>
        <w:tc>
          <w:tcPr>
            <w:tcW w:w="246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6а,6б – 23уч.</w:t>
            </w:r>
          </w:p>
        </w:tc>
        <w:tc>
          <w:tcPr>
            <w:tcW w:w="2465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Учитель физкультуры</w:t>
            </w:r>
          </w:p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Гасанбеков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452564" w:rsidRPr="006C20B2" w:rsidTr="00452564">
        <w:tc>
          <w:tcPr>
            <w:tcW w:w="53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Торжественная линейка ко Дню учителя</w:t>
            </w:r>
          </w:p>
        </w:tc>
        <w:tc>
          <w:tcPr>
            <w:tcW w:w="2464" w:type="dxa"/>
          </w:tcPr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5.10.</w:t>
            </w:r>
            <w:r w:rsid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464" w:type="dxa"/>
          </w:tcPr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С 6 по 11кл.-140уч.</w:t>
            </w:r>
          </w:p>
        </w:tc>
        <w:tc>
          <w:tcPr>
            <w:tcW w:w="2465" w:type="dxa"/>
          </w:tcPr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Вожатая Ильясова Н.А. и </w:t>
            </w: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452564" w:rsidRPr="006C20B2" w:rsidTr="00452564">
        <w:tc>
          <w:tcPr>
            <w:tcW w:w="534" w:type="dxa"/>
          </w:tcPr>
          <w:p w:rsidR="00452564" w:rsidRPr="006C20B2" w:rsidRDefault="00452564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Классные часы на темы: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«День учителя»</w:t>
            </w:r>
          </w:p>
          <w:p w:rsidR="00452564" w:rsidRPr="006C20B2" w:rsidRDefault="00452564" w:rsidP="00452564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«Золотая осень»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«Согласование предметов по выбору».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«Преступление и наказание: </w:t>
            </w: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lastRenderedPageBreak/>
              <w:t>воровство и кражи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.»</w:t>
            </w:r>
            <w:proofErr w:type="gramEnd"/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«Книга 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–н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аш друг»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«Что такое совесть?»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«Безопасность в интернете»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«День единства народов России»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«Мы дружбою единой сильны»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«День народного единства»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«День народного единства»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«4-ноября День народного единства»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«Как победить дракона или удержись от вредной привычки»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«День народного единства»</w:t>
            </w:r>
          </w:p>
          <w:p w:rsidR="00452564" w:rsidRPr="006C20B2" w:rsidRDefault="00DB59A2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452564"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Мы вместе дружбою сильны»</w:t>
            </w:r>
          </w:p>
          <w:p w:rsidR="00452564" w:rsidRPr="006C20B2" w:rsidRDefault="00452564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«4 ноября – День народного </w:t>
            </w: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lastRenderedPageBreak/>
              <w:t>единства»</w:t>
            </w:r>
          </w:p>
          <w:p w:rsidR="00452564" w:rsidRPr="006C20B2" w:rsidRDefault="001415CE" w:rsidP="00402986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52564"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«Дружба и братство»</w:t>
            </w: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52564" w:rsidRPr="006C20B2" w:rsidRDefault="001415CE" w:rsidP="001415CE">
            <w:pPr>
              <w:pStyle w:val="a5"/>
              <w:numPr>
                <w:ilvl w:val="0"/>
                <w:numId w:val="1"/>
              </w:numPr>
              <w:spacing w:before="192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«День народного единства».</w:t>
            </w:r>
          </w:p>
          <w:p w:rsidR="00452564" w:rsidRPr="006C20B2" w:rsidRDefault="00452564" w:rsidP="00E02C80">
            <w:pPr>
              <w:pStyle w:val="a5"/>
              <w:spacing w:before="192"/>
              <w:ind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4.10.2018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12.10.2018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19.10.2018</w:t>
            </w:r>
          </w:p>
          <w:p w:rsidR="00452564" w:rsidRPr="006C20B2" w:rsidRDefault="00452564" w:rsidP="00452564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19.10.2018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19.10.2018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22.10.2018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23.10.2018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23.10.2018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25.10.2018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27.10.2018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26.10.2018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26.10.2018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26.10.2018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lastRenderedPageBreak/>
              <w:t>27.10.</w:t>
            </w:r>
            <w:r w:rsidR="001415CE"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27.10</w:t>
            </w:r>
            <w:r w:rsidR="001415CE"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.2018</w:t>
            </w:r>
          </w:p>
          <w:p w:rsidR="00452564" w:rsidRPr="006C20B2" w:rsidRDefault="001415CE" w:rsidP="001415CE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28</w:t>
            </w:r>
            <w:r w:rsidR="00452564"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.10.</w:t>
            </w: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  <w:p w:rsidR="001415CE" w:rsidRPr="006C20B2" w:rsidRDefault="001415CE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1415CE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2а-15уч.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2а,2б -30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9-21уч.</w:t>
            </w:r>
          </w:p>
          <w:p w:rsidR="00452564" w:rsidRPr="006C20B2" w:rsidRDefault="00452564" w:rsidP="00452564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8-22уч. 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lastRenderedPageBreak/>
              <w:t>2б-15уч.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4б-18уч.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2а-15уч.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11-5уч.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4б-18уч.</w:t>
            </w:r>
          </w:p>
          <w:p w:rsidR="00452564" w:rsidRPr="006C20B2" w:rsidRDefault="001415CE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52564"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б-17уч.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8-22уч.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5б-17уч.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9-21уч.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5а-18уч.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2б-15уч.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2а-15уч.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6б-11уч.</w:t>
            </w:r>
          </w:p>
          <w:p w:rsidR="001415CE" w:rsidRPr="006C20B2" w:rsidRDefault="001415CE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3а—22уч.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4а-18уч.</w:t>
            </w:r>
          </w:p>
          <w:p w:rsidR="00452564" w:rsidRPr="006C20B2" w:rsidRDefault="00452564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7а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,б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-28уч.</w:t>
            </w:r>
          </w:p>
        </w:tc>
        <w:tc>
          <w:tcPr>
            <w:tcW w:w="2465" w:type="dxa"/>
          </w:tcPr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lastRenderedPageBreak/>
              <w:t>Кл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уков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З.Б.</w:t>
            </w:r>
          </w:p>
          <w:p w:rsidR="00DB59A2" w:rsidRPr="006C20B2" w:rsidRDefault="00DB59A2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Рамазанова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Л.Р.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З.Б.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Омарова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М.Р.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Гасанов К.Ш.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Рамазанова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Л.Р.</w:t>
            </w: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Курбанова Р.М.</w:t>
            </w: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З.Б.</w:t>
            </w: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Низамова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Э.А.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DB59A2" w:rsidRPr="006C20B2" w:rsidRDefault="00DB59A2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Курбанова Р.М.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З.Б.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Гасанов К.Ш.</w:t>
            </w: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Зухрабова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Г.А.</w:t>
            </w: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Омарова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М.Р.</w:t>
            </w: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Шихсефиева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Э.И.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Рамазанова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Л.Р.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З.Б.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Хейруллаева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А.Н.</w:t>
            </w: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Ремиханова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И.А.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Байрамова Х.А.</w:t>
            </w:r>
          </w:p>
          <w:p w:rsidR="001415CE" w:rsidRPr="006C20B2" w:rsidRDefault="001415CE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Ильясова Н.А.</w:t>
            </w:r>
          </w:p>
          <w:p w:rsidR="00452564" w:rsidRPr="006C20B2" w:rsidRDefault="00452564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02C80" w:rsidRPr="006C20B2" w:rsidTr="00452564">
        <w:tc>
          <w:tcPr>
            <w:tcW w:w="534" w:type="dxa"/>
          </w:tcPr>
          <w:p w:rsidR="00E02C80" w:rsidRPr="006C20B2" w:rsidRDefault="00E02C80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4" w:type="dxa"/>
          </w:tcPr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Внеклассные мероприятия на темы: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 «Безопасный интернет в моей жизни»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 «Информационная безопасность в сети интернет детей и подростков»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3 «Всероссийская контрольная работа на сайте </w:t>
            </w: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 Единый урок»</w:t>
            </w:r>
            <w:r w:rsid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lastRenderedPageBreak/>
              <w:t>4 «Единый урок безопасности в сети интернет»</w:t>
            </w:r>
          </w:p>
        </w:tc>
        <w:tc>
          <w:tcPr>
            <w:tcW w:w="2464" w:type="dxa"/>
          </w:tcPr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17.10.2018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25.10.2018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29.10. по 17.12.2018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jc w:val="lef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30.10.2018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7б, 7а-28уч.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6а, 6б-25уч.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7-11 </w:t>
            </w: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 50уч.</w:t>
            </w: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E02C80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  55уч.</w:t>
            </w:r>
          </w:p>
        </w:tc>
        <w:tc>
          <w:tcPr>
            <w:tcW w:w="2465" w:type="dxa"/>
          </w:tcPr>
          <w:p w:rsidR="00E02C80" w:rsidRPr="006C20B2" w:rsidRDefault="00E02C80" w:rsidP="00E02C8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о ИКТ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Зухрабова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З.С. </w:t>
            </w:r>
          </w:p>
          <w:p w:rsidR="00E02C80" w:rsidRPr="006C20B2" w:rsidRDefault="00E02C80" w:rsidP="00E02C80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учитель информатики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Зухрабов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К.Ш.</w:t>
            </w:r>
          </w:p>
        </w:tc>
      </w:tr>
      <w:tr w:rsidR="00E02C80" w:rsidRPr="006C20B2" w:rsidTr="00452564">
        <w:tc>
          <w:tcPr>
            <w:tcW w:w="534" w:type="dxa"/>
          </w:tcPr>
          <w:p w:rsidR="00E02C80" w:rsidRPr="006C20B2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</w:tcPr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ч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асы на темы: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 «Как помочь ребенку в приготовлении домашнего задания»</w:t>
            </w:r>
          </w:p>
          <w:p w:rsidR="00E02C80" w:rsidRPr="006C20B2" w:rsidRDefault="006C20B2" w:rsidP="006C20B2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2 «Мы вместе! </w:t>
            </w:r>
            <w:r w:rsidR="00E02C80"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Ко Дню народного единства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64" w:type="dxa"/>
          </w:tcPr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1.11.2018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1.11.2018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3а-22уч.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10-6уч.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ук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C20B2" w:rsidRPr="006C20B2" w:rsidRDefault="006C20B2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Ремиханова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И.А.</w:t>
            </w: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Зухрабова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З.С.</w:t>
            </w: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02C80" w:rsidRPr="006C20B2" w:rsidTr="00452564">
        <w:tc>
          <w:tcPr>
            <w:tcW w:w="534" w:type="dxa"/>
          </w:tcPr>
          <w:p w:rsidR="00E02C80" w:rsidRPr="006C20B2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Внеклассные мероприятия на каникулах на темы: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1 «Золотая осень»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 «Викторина по сказке А.С.Пушкина»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3 «Веселые старты»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</w:tcPr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3.11.2018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6.11.2018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8.11.2018</w:t>
            </w:r>
          </w:p>
        </w:tc>
        <w:tc>
          <w:tcPr>
            <w:tcW w:w="2464" w:type="dxa"/>
          </w:tcPr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3а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,б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-39уч.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2а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,б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-30уч.</w:t>
            </w: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7а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,б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-28уч.</w:t>
            </w:r>
          </w:p>
        </w:tc>
        <w:tc>
          <w:tcPr>
            <w:tcW w:w="2465" w:type="dxa"/>
          </w:tcPr>
          <w:p w:rsidR="00E02C80" w:rsidRPr="006C20B2" w:rsidRDefault="00E02C80" w:rsidP="00402986">
            <w:pPr>
              <w:pStyle w:val="a5"/>
              <w:spacing w:before="192"/>
              <w:ind w:left="0" w:firstLine="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ук-ли</w:t>
            </w:r>
            <w:proofErr w:type="spellEnd"/>
          </w:p>
          <w:p w:rsidR="00E02C80" w:rsidRPr="006C20B2" w:rsidRDefault="00E02C80" w:rsidP="006C20B2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Ремиханова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И.А. </w:t>
            </w: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З.Б.</w:t>
            </w:r>
          </w:p>
          <w:p w:rsidR="00E02C80" w:rsidRPr="006C20B2" w:rsidRDefault="00E02C80" w:rsidP="006C20B2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И.Г. </w:t>
            </w: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Рамазанова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Л.Р.</w:t>
            </w:r>
          </w:p>
          <w:p w:rsidR="00E02C80" w:rsidRPr="006C20B2" w:rsidRDefault="00E02C80" w:rsidP="00402986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Уч</w:t>
            </w:r>
            <w:proofErr w:type="gram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.ф</w:t>
            </w:r>
            <w:proofErr w:type="gram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изкультуры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>Гасанбеков</w:t>
            </w:r>
            <w:proofErr w:type="spellEnd"/>
            <w:r w:rsidRPr="006C20B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E02C80" w:rsidRPr="006C20B2" w:rsidTr="00452564">
        <w:tc>
          <w:tcPr>
            <w:tcW w:w="534" w:type="dxa"/>
          </w:tcPr>
          <w:p w:rsidR="00E02C80" w:rsidRPr="006C20B2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4" w:type="dxa"/>
          </w:tcPr>
          <w:p w:rsidR="00E02C80" w:rsidRPr="006C20B2" w:rsidRDefault="00CC1D75" w:rsidP="0040298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Классные часы «Безопасность на железной дороге»</w:t>
            </w:r>
          </w:p>
        </w:tc>
        <w:tc>
          <w:tcPr>
            <w:tcW w:w="2464" w:type="dxa"/>
          </w:tcPr>
          <w:p w:rsidR="00E02C80" w:rsidRPr="006C20B2" w:rsidRDefault="00CC1D75" w:rsidP="00402986">
            <w:p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16.11. по 23.11.2018</w:t>
            </w:r>
          </w:p>
        </w:tc>
        <w:tc>
          <w:tcPr>
            <w:tcW w:w="2464" w:type="dxa"/>
          </w:tcPr>
          <w:p w:rsidR="00E02C80" w:rsidRPr="006C20B2" w:rsidRDefault="00CC1D75" w:rsidP="00402986">
            <w:p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E02C80" w:rsidRPr="006C20B2" w:rsidRDefault="00E02C80" w:rsidP="00402986">
            <w:p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E02C80" w:rsidRPr="006C20B2" w:rsidRDefault="00CC1D75" w:rsidP="00CC1D75">
            <w:pPr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Ответственные Классные рук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1 по 11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</w:tr>
      <w:tr w:rsidR="00E02C80" w:rsidRPr="006C20B2" w:rsidTr="00452564">
        <w:tc>
          <w:tcPr>
            <w:tcW w:w="534" w:type="dxa"/>
          </w:tcPr>
          <w:p w:rsidR="00E02C80" w:rsidRPr="006C20B2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Урок «День правовой помощи»</w:t>
            </w:r>
          </w:p>
        </w:tc>
        <w:tc>
          <w:tcPr>
            <w:tcW w:w="246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20.11.2018</w:t>
            </w:r>
          </w:p>
        </w:tc>
        <w:tc>
          <w:tcPr>
            <w:tcW w:w="246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7а,10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21уч.</w:t>
            </w:r>
          </w:p>
        </w:tc>
        <w:tc>
          <w:tcPr>
            <w:tcW w:w="2465" w:type="dxa"/>
          </w:tcPr>
          <w:p w:rsidR="00E02C80" w:rsidRPr="006C20B2" w:rsidRDefault="00E02C80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Учитель Асланов А.У.</w:t>
            </w:r>
          </w:p>
        </w:tc>
      </w:tr>
      <w:tr w:rsidR="00E02C80" w:rsidRPr="006C20B2" w:rsidTr="00452564">
        <w:tc>
          <w:tcPr>
            <w:tcW w:w="534" w:type="dxa"/>
          </w:tcPr>
          <w:p w:rsidR="00E02C80" w:rsidRPr="006C20B2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Классные часы «Декларация прав ребенка»</w:t>
            </w:r>
          </w:p>
        </w:tc>
        <w:tc>
          <w:tcPr>
            <w:tcW w:w="246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21.11.2018</w:t>
            </w:r>
          </w:p>
        </w:tc>
        <w:tc>
          <w:tcPr>
            <w:tcW w:w="246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2-6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 – 100уч.</w:t>
            </w:r>
          </w:p>
        </w:tc>
        <w:tc>
          <w:tcPr>
            <w:tcW w:w="2465" w:type="dxa"/>
          </w:tcPr>
          <w:p w:rsidR="00E02C80" w:rsidRPr="006C20B2" w:rsidRDefault="00E02C80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E02C80" w:rsidRPr="006C20B2" w:rsidRDefault="00CC1D75" w:rsidP="00CC1D7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Ответственные Классные рук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2 по 6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</w:tr>
      <w:tr w:rsidR="00E02C80" w:rsidRPr="006C20B2" w:rsidTr="00452564">
        <w:tc>
          <w:tcPr>
            <w:tcW w:w="534" w:type="dxa"/>
          </w:tcPr>
          <w:p w:rsidR="00E02C80" w:rsidRPr="006C20B2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Беседа «Правовая защита детей»</w:t>
            </w:r>
          </w:p>
        </w:tc>
        <w:tc>
          <w:tcPr>
            <w:tcW w:w="246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20.11. по 21.11.2018</w:t>
            </w:r>
          </w:p>
        </w:tc>
        <w:tc>
          <w:tcPr>
            <w:tcW w:w="246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7-11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– 78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уч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E02C80" w:rsidRPr="006C20B2" w:rsidRDefault="00E02C80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E02C80" w:rsidRPr="006C20B2" w:rsidRDefault="00CC1D75" w:rsidP="00CC1D7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Ответственные Классные рук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7 по 11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</w:tr>
      <w:tr w:rsidR="00E02C80" w:rsidRPr="006C20B2" w:rsidTr="00CC1D75">
        <w:trPr>
          <w:trHeight w:val="911"/>
        </w:trPr>
        <w:tc>
          <w:tcPr>
            <w:tcW w:w="534" w:type="dxa"/>
          </w:tcPr>
          <w:p w:rsidR="00E02C80" w:rsidRPr="006C20B2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Общешкольное мероприятие ко Дню Матери </w:t>
            </w:r>
          </w:p>
        </w:tc>
        <w:tc>
          <w:tcPr>
            <w:tcW w:w="246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28.11.2018</w:t>
            </w:r>
          </w:p>
        </w:tc>
        <w:tc>
          <w:tcPr>
            <w:tcW w:w="2464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tcW w:w="2465" w:type="dxa"/>
          </w:tcPr>
          <w:p w:rsidR="00E02C80" w:rsidRPr="006C20B2" w:rsidRDefault="00E02C80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E02C80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педагог 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–о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рганизатор Расулова Г.О.</w:t>
            </w:r>
          </w:p>
          <w:p w:rsidR="00CC1D75" w:rsidRPr="006C20B2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с 1 по 11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</w:tr>
      <w:tr w:rsidR="00E02C80" w:rsidRPr="006C20B2" w:rsidTr="00452564">
        <w:tc>
          <w:tcPr>
            <w:tcW w:w="534" w:type="dxa"/>
          </w:tcPr>
          <w:p w:rsidR="00E02C80" w:rsidRPr="00145E46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E02C80" w:rsidRPr="00145E46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Внеклассное мероприятие «</w:t>
            </w: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/>
              </w:rPr>
              <w:t xml:space="preserve">Anan </w:t>
            </w: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US"/>
              </w:rPr>
              <w:t>gunu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E02C80" w:rsidRPr="00145E46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28.11.2018</w:t>
            </w:r>
          </w:p>
        </w:tc>
        <w:tc>
          <w:tcPr>
            <w:tcW w:w="2464" w:type="dxa"/>
          </w:tcPr>
          <w:p w:rsidR="00E02C80" w:rsidRPr="00145E46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4кл. -10 </w:t>
            </w: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уч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E02C80" w:rsidRPr="00145E46" w:rsidRDefault="00E02C80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E02C80" w:rsidRPr="00145E46" w:rsidRDefault="00CC1D75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Учитель  </w:t>
            </w: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Омарова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М.Р.</w:t>
            </w:r>
          </w:p>
        </w:tc>
      </w:tr>
      <w:tr w:rsidR="00E02C80" w:rsidRPr="006C20B2" w:rsidTr="00452564">
        <w:tc>
          <w:tcPr>
            <w:tcW w:w="534" w:type="dxa"/>
          </w:tcPr>
          <w:p w:rsidR="00E02C80" w:rsidRPr="00145E46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E02C80" w:rsidRPr="00145E46" w:rsidRDefault="00520C17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Классный час «Здоров будешь – все добьешься!»</w:t>
            </w:r>
          </w:p>
        </w:tc>
        <w:tc>
          <w:tcPr>
            <w:tcW w:w="2464" w:type="dxa"/>
          </w:tcPr>
          <w:p w:rsidR="00E02C80" w:rsidRPr="00145E46" w:rsidRDefault="00520C17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1.12.2018</w:t>
            </w:r>
          </w:p>
        </w:tc>
        <w:tc>
          <w:tcPr>
            <w:tcW w:w="2464" w:type="dxa"/>
          </w:tcPr>
          <w:p w:rsidR="00E02C80" w:rsidRPr="00145E46" w:rsidRDefault="00520C17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6б 11 </w:t>
            </w: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уч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E02C80" w:rsidRPr="00145E46" w:rsidRDefault="00E02C80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E02C80" w:rsidRPr="00145E46" w:rsidRDefault="00520C17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Хейруллаева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А.Н.</w:t>
            </w:r>
          </w:p>
        </w:tc>
      </w:tr>
      <w:tr w:rsidR="00E02C80" w:rsidRPr="006C20B2" w:rsidTr="00452564">
        <w:tc>
          <w:tcPr>
            <w:tcW w:w="534" w:type="dxa"/>
          </w:tcPr>
          <w:p w:rsidR="00E02C80" w:rsidRPr="00145E46" w:rsidRDefault="006C20B2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E02C80" w:rsidRPr="00145E46" w:rsidRDefault="00520C17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Беседа «</w:t>
            </w: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Спид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– болезнь номер один»</w:t>
            </w:r>
          </w:p>
        </w:tc>
        <w:tc>
          <w:tcPr>
            <w:tcW w:w="2464" w:type="dxa"/>
          </w:tcPr>
          <w:p w:rsidR="00E02C80" w:rsidRPr="00145E46" w:rsidRDefault="00520C17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30.11.2018</w:t>
            </w:r>
          </w:p>
        </w:tc>
        <w:tc>
          <w:tcPr>
            <w:tcW w:w="2464" w:type="dxa"/>
          </w:tcPr>
          <w:p w:rsidR="00E02C80" w:rsidRPr="00145E46" w:rsidRDefault="00520C17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9кл.  21уч.</w:t>
            </w:r>
          </w:p>
        </w:tc>
        <w:tc>
          <w:tcPr>
            <w:tcW w:w="2465" w:type="dxa"/>
          </w:tcPr>
          <w:p w:rsidR="00E02C80" w:rsidRPr="00145E46" w:rsidRDefault="00E02C80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E02C80" w:rsidRPr="00145E46" w:rsidRDefault="00520C17" w:rsidP="0045256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Омарова</w:t>
            </w:r>
            <w:proofErr w:type="spellEnd"/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М.Р. 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P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hAnsi="Times New Roman" w:cs="Times New Roman"/>
                <w:sz w:val="28"/>
                <w:szCs w:val="28"/>
              </w:rPr>
              <w:t>Открытый урок: «Иммунитет»</w:t>
            </w:r>
          </w:p>
        </w:tc>
        <w:tc>
          <w:tcPr>
            <w:tcW w:w="2464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hAnsi="Times New Roman" w:cs="Times New Roman"/>
                <w:sz w:val="28"/>
                <w:szCs w:val="28"/>
              </w:rPr>
              <w:t>28.11.2017</w:t>
            </w:r>
          </w:p>
        </w:tc>
        <w:tc>
          <w:tcPr>
            <w:tcW w:w="2464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145E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45E46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2465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145E46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145E46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P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45E4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hAnsi="Times New Roman" w:cs="Times New Roman"/>
                <w:sz w:val="28"/>
                <w:szCs w:val="28"/>
              </w:rPr>
              <w:t>Открытый урок: «Я выбираю жизнь»</w:t>
            </w:r>
          </w:p>
        </w:tc>
        <w:tc>
          <w:tcPr>
            <w:tcW w:w="2464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hAnsi="Times New Roman" w:cs="Times New Roman"/>
                <w:sz w:val="28"/>
                <w:szCs w:val="28"/>
              </w:rPr>
              <w:t>28.11.2017</w:t>
            </w:r>
          </w:p>
        </w:tc>
        <w:tc>
          <w:tcPr>
            <w:tcW w:w="2464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hAnsi="Times New Roman" w:cs="Times New Roman"/>
                <w:sz w:val="28"/>
                <w:szCs w:val="28"/>
              </w:rPr>
              <w:t xml:space="preserve"> 9кл. 20</w:t>
            </w:r>
          </w:p>
        </w:tc>
        <w:tc>
          <w:tcPr>
            <w:tcW w:w="2465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145E46" w:rsidRDefault="00145E46" w:rsidP="0014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E4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145E46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145E46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Классные часы на тему «правила </w:t>
            </w: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пожарной безопасности»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 xml:space="preserve">с 04.12. по </w:t>
            </w: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15.12.2018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Классные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рук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.с</w:t>
            </w:r>
            <w:proofErr w:type="spellEnd"/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1 </w:t>
            </w: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по 11 Кл. Администрация школы.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Урок ко Дню Конституции РФ 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 10.12. по 12.12.2018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7а,10,8,9,11</w:t>
            </w: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Учителя истории   Асланов А.У.</w:t>
            </w:r>
          </w:p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Низамова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Э.А.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Тест по Истории Отечества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30.11.2018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Администрация школы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«Всероссийский тест по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профдиагностики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28.11.2018</w:t>
            </w:r>
          </w:p>
        </w:tc>
        <w:tc>
          <w:tcPr>
            <w:tcW w:w="246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Зам. по ИКТ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Зухрабова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З.С.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Онлай</w:t>
            </w:r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н-</w:t>
            </w:r>
            <w:proofErr w:type="gramEnd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уроки финансовой грамотности </w:t>
            </w:r>
          </w:p>
        </w:tc>
        <w:tc>
          <w:tcPr>
            <w:tcW w:w="246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 1 по 15.12.2018</w:t>
            </w:r>
          </w:p>
        </w:tc>
        <w:tc>
          <w:tcPr>
            <w:tcW w:w="2464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Зам. по ИКТ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Зухрабова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З.С. </w:t>
            </w:r>
          </w:p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Учителя обществознания.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Классные часы посвященные «25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летию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Конституции РФ»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 07.12. по 12.12.2018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2-7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. </w:t>
            </w:r>
          </w:p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со 2 по 7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Классный час на тему «Спешите делать добро»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 16.12. по 20.12.2018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2- 8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ук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со 2 по 8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Акция «Волшебство Новогодней поры»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19.12.2018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Педагог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-</w:t>
            </w: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организатор Расулова Г.О.</w:t>
            </w:r>
          </w:p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о икт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Зухрабова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З.С. </w:t>
            </w:r>
          </w:p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Психолог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Зухрабова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Г.А.</w:t>
            </w:r>
          </w:p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Соц</w:t>
            </w:r>
            <w:proofErr w:type="gram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едагог </w:t>
            </w:r>
            <w:proofErr w:type="spellStart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Гайдарова</w:t>
            </w:r>
            <w:proofErr w:type="spellEnd"/>
            <w:r w:rsidRPr="006C20B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Ш.Ш,</w:t>
            </w:r>
          </w:p>
        </w:tc>
      </w:tr>
      <w:tr w:rsidR="00145E46" w:rsidRPr="006C20B2" w:rsidTr="00452564">
        <w:tc>
          <w:tcPr>
            <w:tcW w:w="53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Новогодний утренник 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29.12.2018</w:t>
            </w:r>
          </w:p>
        </w:tc>
        <w:tc>
          <w:tcPr>
            <w:tcW w:w="2464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145E46" w:rsidRPr="006C20B2" w:rsidRDefault="00145E46" w:rsidP="00145E4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Педагог – 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организатор Расулова Г.А.</w:t>
            </w:r>
          </w:p>
        </w:tc>
      </w:tr>
    </w:tbl>
    <w:p w:rsidR="007C3D5F" w:rsidRPr="006C20B2" w:rsidRDefault="007C3D5F" w:rsidP="00452564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7C3D5F" w:rsidRPr="006C20B2" w:rsidSect="004525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1073"/>
    <w:multiLevelType w:val="hybridMultilevel"/>
    <w:tmpl w:val="AA34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2564"/>
    <w:rsid w:val="001415CE"/>
    <w:rsid w:val="00145E46"/>
    <w:rsid w:val="00452564"/>
    <w:rsid w:val="00520C17"/>
    <w:rsid w:val="005A401F"/>
    <w:rsid w:val="006C20B2"/>
    <w:rsid w:val="007C3D5F"/>
    <w:rsid w:val="00AC7644"/>
    <w:rsid w:val="00B93D02"/>
    <w:rsid w:val="00CC1D75"/>
    <w:rsid w:val="00DB59A2"/>
    <w:rsid w:val="00E0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5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2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2564"/>
    <w:pPr>
      <w:spacing w:after="0" w:line="36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as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6</dc:creator>
  <cp:lastModifiedBy>Ученик 6</cp:lastModifiedBy>
  <cp:revision>3</cp:revision>
  <dcterms:created xsi:type="dcterms:W3CDTF">2018-12-19T05:49:00Z</dcterms:created>
  <dcterms:modified xsi:type="dcterms:W3CDTF">2018-12-19T07:08:00Z</dcterms:modified>
</cp:coreProperties>
</file>