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D9" w:rsidRDefault="000178D9" w:rsidP="00017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0178D9" w:rsidRDefault="000178D9" w:rsidP="00017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2020-2021 учебного года</w:t>
      </w:r>
    </w:p>
    <w:p w:rsidR="000178D9" w:rsidRDefault="00FA6945" w:rsidP="00017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СОШ» </w:t>
      </w:r>
    </w:p>
    <w:p w:rsidR="000178D9" w:rsidRDefault="000178D9" w:rsidP="00017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D9" w:rsidRDefault="000178D9" w:rsidP="000178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образования, руководствуясь приказом №567  Министерства службы по надзору в сфере образования и науки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06.05.2020 года  и Письмом №14-12 Министерства службы по надзору в сфере образования и науки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22.05.2020 года с 12 сентября по 14 октября 2020-2021 учебного года были организованы и проведены Всероссийские провероч</w:t>
      </w:r>
      <w:r w:rsidR="00FA694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работы (далее ВПР) в 5,6,7,8,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  <w:proofErr w:type="gramEnd"/>
    </w:p>
    <w:p w:rsidR="000178D9" w:rsidRDefault="000178D9" w:rsidP="00017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D9" w:rsidRDefault="000178D9" w:rsidP="00017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выявление уровня подготовки и определение каче</w:t>
      </w:r>
      <w:r w:rsidR="00FA69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образования обучающихся 5-8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0178D9" w:rsidRDefault="000178D9" w:rsidP="000178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p w:rsidR="00E248D0" w:rsidRDefault="00E248D0" w:rsidP="00E248D0">
      <w:pPr>
        <w:tabs>
          <w:tab w:val="right" w:pos="9355"/>
        </w:tabs>
        <w:spacing w:line="240" w:lineRule="exact"/>
        <w:rPr>
          <w:sz w:val="24"/>
          <w:szCs w:val="24"/>
        </w:rPr>
      </w:pPr>
    </w:p>
    <w:p w:rsidR="000178D9" w:rsidRDefault="00E248D0" w:rsidP="00E248D0">
      <w:pPr>
        <w:tabs>
          <w:tab w:val="right" w:pos="9355"/>
        </w:tabs>
        <w:spacing w:line="240" w:lineRule="exact"/>
        <w:rPr>
          <w:b/>
          <w:sz w:val="24"/>
          <w:szCs w:val="24"/>
        </w:rPr>
      </w:pPr>
      <w:r w:rsidRPr="00E248D0">
        <w:rPr>
          <w:sz w:val="24"/>
          <w:szCs w:val="24"/>
        </w:rPr>
        <w:t>В МБОУ «</w:t>
      </w:r>
      <w:proofErr w:type="spellStart"/>
      <w:r w:rsidRPr="00E248D0">
        <w:rPr>
          <w:sz w:val="24"/>
          <w:szCs w:val="24"/>
        </w:rPr>
        <w:t>Калинская</w:t>
      </w:r>
      <w:proofErr w:type="spellEnd"/>
      <w:r w:rsidRPr="00E248D0">
        <w:rPr>
          <w:sz w:val="24"/>
          <w:szCs w:val="24"/>
        </w:rPr>
        <w:t xml:space="preserve"> СОШ» был разработан график проведения ВПР 2020. На основе графика были проведены диагностические работы в 5-8х классах</w:t>
      </w:r>
      <w:r>
        <w:rPr>
          <w:b/>
          <w:sz w:val="24"/>
          <w:szCs w:val="24"/>
        </w:rPr>
        <w:t>.</w:t>
      </w:r>
    </w:p>
    <w:p w:rsidR="000178D9" w:rsidRDefault="000178D9" w:rsidP="000178D9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анализ </w:t>
      </w:r>
    </w:p>
    <w:p w:rsidR="000178D9" w:rsidRDefault="000178D9" w:rsidP="000178D9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качества подготовки обучающихся общеобразовательных организаций в форме всероссийских про</w:t>
      </w:r>
      <w:r w:rsidR="00FA6945">
        <w:rPr>
          <w:b/>
          <w:sz w:val="24"/>
          <w:szCs w:val="24"/>
        </w:rPr>
        <w:t>верочных работ в 2020 году МБОУ «</w:t>
      </w:r>
      <w:proofErr w:type="spellStart"/>
      <w:r w:rsidR="00FA6945">
        <w:rPr>
          <w:b/>
          <w:sz w:val="24"/>
          <w:szCs w:val="24"/>
        </w:rPr>
        <w:t>Калинская</w:t>
      </w:r>
      <w:proofErr w:type="spellEnd"/>
      <w:r w:rsidR="00FA6945">
        <w:rPr>
          <w:b/>
          <w:sz w:val="24"/>
          <w:szCs w:val="24"/>
        </w:rPr>
        <w:t xml:space="preserve"> СОШ»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858"/>
        <w:gridCol w:w="1815"/>
        <w:gridCol w:w="792"/>
        <w:gridCol w:w="840"/>
        <w:gridCol w:w="881"/>
        <w:gridCol w:w="459"/>
        <w:gridCol w:w="459"/>
        <w:gridCol w:w="459"/>
        <w:gridCol w:w="459"/>
        <w:gridCol w:w="928"/>
        <w:gridCol w:w="888"/>
        <w:gridCol w:w="1037"/>
        <w:gridCol w:w="2557"/>
      </w:tblGrid>
      <w:tr w:rsidR="00FA6945" w:rsidTr="00FA6945"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  <w:p w:rsidR="00FA6945" w:rsidRDefault="00FA6945">
            <w:pPr>
              <w:spacing w:after="0" w:line="240" w:lineRule="auto"/>
            </w:pPr>
            <w:r>
              <w:t>Образовательная организация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всего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FA6945" w:rsidRDefault="00FA6945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FA6945" w:rsidRDefault="00FA6945">
            <w:pPr>
              <w:spacing w:after="0" w:line="240" w:lineRule="auto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FA6945" w:rsidRDefault="00FA6945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FA6945" w:rsidRDefault="00FA6945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Средний</w:t>
            </w:r>
          </w:p>
          <w:p w:rsidR="00FA6945" w:rsidRDefault="00FA6945">
            <w:pPr>
              <w:spacing w:after="0" w:line="240" w:lineRule="auto"/>
            </w:pPr>
            <w:r>
              <w:t>Балл.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Учитель</w:t>
            </w:r>
          </w:p>
        </w:tc>
      </w:tr>
      <w:tr w:rsidR="00FA6945" w:rsidTr="00FA6945">
        <w:trPr>
          <w:trHeight w:val="70"/>
        </w:trPr>
        <w:tc>
          <w:tcPr>
            <w:tcW w:w="18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МБОУ «КАЛИНСКАЯ СОШ»</w:t>
            </w: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24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33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3,2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Хейруллаева</w:t>
            </w:r>
            <w:proofErr w:type="spellEnd"/>
            <w:r>
              <w:t xml:space="preserve"> А.Н.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24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23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2,4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Гасанова И.Б.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24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54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9,5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2,6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Лачинова М.Д.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24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95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3,1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Ашурбекова</w:t>
            </w:r>
            <w:proofErr w:type="spellEnd"/>
            <w:r>
              <w:t xml:space="preserve"> Ф.Н.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24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32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2,5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Зухрабова</w:t>
            </w:r>
            <w:proofErr w:type="spellEnd"/>
            <w:r>
              <w:t xml:space="preserve"> Г.А.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24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100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3,5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24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86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27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3,2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Касимова</w:t>
            </w:r>
            <w:proofErr w:type="spellEnd"/>
            <w:r>
              <w:t xml:space="preserve"> Т.А.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</w:tc>
      </w:tr>
    </w:tbl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858"/>
        <w:gridCol w:w="1705"/>
        <w:gridCol w:w="798"/>
        <w:gridCol w:w="850"/>
        <w:gridCol w:w="881"/>
        <w:gridCol w:w="459"/>
        <w:gridCol w:w="459"/>
        <w:gridCol w:w="459"/>
        <w:gridCol w:w="459"/>
        <w:gridCol w:w="928"/>
        <w:gridCol w:w="888"/>
        <w:gridCol w:w="1037"/>
        <w:gridCol w:w="2651"/>
      </w:tblGrid>
      <w:tr w:rsidR="00FA6945" w:rsidTr="00FA6945"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  <w:p w:rsidR="00FA6945" w:rsidRDefault="00FA6945">
            <w:pPr>
              <w:spacing w:after="0" w:line="240" w:lineRule="auto"/>
            </w:pPr>
            <w:r>
              <w:t>Образовательная организация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всего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FA6945" w:rsidRDefault="00FA6945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На</w:t>
            </w:r>
          </w:p>
          <w:p w:rsidR="00FA6945" w:rsidRDefault="00FA6945">
            <w:pPr>
              <w:spacing w:after="0" w:line="240" w:lineRule="auto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На</w:t>
            </w:r>
          </w:p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На</w:t>
            </w:r>
          </w:p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На</w:t>
            </w:r>
          </w:p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FA6945" w:rsidRDefault="00FA6945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FA6945" w:rsidRDefault="00FA6945">
            <w:pPr>
              <w:spacing w:after="0" w:line="240" w:lineRule="auto"/>
            </w:pPr>
            <w:r>
              <w:t>знании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Средний</w:t>
            </w:r>
          </w:p>
          <w:p w:rsidR="00FA6945" w:rsidRDefault="00FA6945">
            <w:pPr>
              <w:spacing w:after="0" w:line="240" w:lineRule="auto"/>
            </w:pPr>
            <w:r>
              <w:t>Балл.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Учитель</w:t>
            </w:r>
          </w:p>
        </w:tc>
      </w:tr>
      <w:tr w:rsidR="00FA6945" w:rsidTr="00FA6945">
        <w:tc>
          <w:tcPr>
            <w:tcW w:w="18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МБОУ «КАЛИНСКАЯ СОШ»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22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77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3,3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Мусаева И.А.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22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82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27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3,2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Мусаева И.А.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Окружающий мир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22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81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38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Мусаева И.А.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66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2,9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Керимханова</w:t>
            </w:r>
            <w:proofErr w:type="spellEnd"/>
            <w:r>
              <w:t xml:space="preserve"> И.Г.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13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2,5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Керимханова</w:t>
            </w:r>
            <w:proofErr w:type="spellEnd"/>
            <w:r>
              <w:t xml:space="preserve"> И.Г.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Окружающий мир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6,7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2,7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Керимханова</w:t>
            </w:r>
            <w:proofErr w:type="spellEnd"/>
            <w:r>
              <w:t xml:space="preserve"> И.Г.</w:t>
            </w:r>
          </w:p>
        </w:tc>
      </w:tr>
    </w:tbl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858"/>
        <w:gridCol w:w="1705"/>
        <w:gridCol w:w="798"/>
        <w:gridCol w:w="850"/>
        <w:gridCol w:w="881"/>
        <w:gridCol w:w="459"/>
        <w:gridCol w:w="459"/>
        <w:gridCol w:w="459"/>
        <w:gridCol w:w="459"/>
        <w:gridCol w:w="928"/>
        <w:gridCol w:w="888"/>
        <w:gridCol w:w="1037"/>
        <w:gridCol w:w="2651"/>
      </w:tblGrid>
      <w:tr w:rsidR="00FA6945" w:rsidTr="00FA6945"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  <w:p w:rsidR="00FA6945" w:rsidRDefault="00FA6945">
            <w:pPr>
              <w:spacing w:after="0" w:line="240" w:lineRule="auto"/>
            </w:pPr>
            <w:r>
              <w:t>Образовательная организация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всего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FA6945" w:rsidRDefault="00FA6945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На</w:t>
            </w:r>
          </w:p>
          <w:p w:rsidR="00FA6945" w:rsidRDefault="00FA6945">
            <w:pPr>
              <w:spacing w:after="0" w:line="240" w:lineRule="auto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На</w:t>
            </w:r>
          </w:p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На</w:t>
            </w:r>
          </w:p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На</w:t>
            </w:r>
          </w:p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FA6945" w:rsidRDefault="00FA6945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FA6945" w:rsidRDefault="00FA6945">
            <w:pPr>
              <w:spacing w:after="0" w:line="240" w:lineRule="auto"/>
            </w:pPr>
            <w:r>
              <w:t>знании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Средний</w:t>
            </w:r>
          </w:p>
          <w:p w:rsidR="00FA6945" w:rsidRDefault="00FA6945">
            <w:pPr>
              <w:spacing w:after="0" w:line="240" w:lineRule="auto"/>
            </w:pPr>
            <w:r>
              <w:t>Балл.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Учитель</w:t>
            </w:r>
          </w:p>
        </w:tc>
      </w:tr>
      <w:tr w:rsidR="00FA6945" w:rsidTr="00FA6945">
        <w:tc>
          <w:tcPr>
            <w:tcW w:w="18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МБОУ «КАЛИНСКАЯ СОШ»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61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11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2,7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Хейруллаева</w:t>
            </w:r>
            <w:proofErr w:type="spellEnd"/>
            <w:r>
              <w:t xml:space="preserve"> А.Н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68,7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6,2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2,8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Мирзабекова Г.З.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 xml:space="preserve">История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88,24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12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44,4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11,1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2,4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Касимова</w:t>
            </w:r>
            <w:proofErr w:type="spellEnd"/>
            <w:r>
              <w:t xml:space="preserve"> Т.А.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60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2,8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Хейруллаева</w:t>
            </w:r>
            <w:proofErr w:type="spellEnd"/>
            <w:r>
              <w:t xml:space="preserve"> А.Н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10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41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2,6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Мирзабекова Г.З.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 xml:space="preserve">История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9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78,6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14,3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2,9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17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68,8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12,5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2,6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Касимова</w:t>
            </w:r>
            <w:proofErr w:type="spellEnd"/>
            <w:r>
              <w:t xml:space="preserve"> Т.А.</w:t>
            </w:r>
          </w:p>
        </w:tc>
      </w:tr>
    </w:tbl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p w:rsidR="00FA6945" w:rsidRDefault="00FA6945" w:rsidP="00FA6945"/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858"/>
        <w:gridCol w:w="1705"/>
        <w:gridCol w:w="798"/>
        <w:gridCol w:w="850"/>
        <w:gridCol w:w="881"/>
        <w:gridCol w:w="459"/>
        <w:gridCol w:w="459"/>
        <w:gridCol w:w="459"/>
        <w:gridCol w:w="459"/>
        <w:gridCol w:w="928"/>
        <w:gridCol w:w="888"/>
        <w:gridCol w:w="1037"/>
        <w:gridCol w:w="2651"/>
      </w:tblGrid>
      <w:tr w:rsidR="00FA6945" w:rsidTr="00FA6945">
        <w:tc>
          <w:tcPr>
            <w:tcW w:w="1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6945" w:rsidRDefault="00FA6945">
            <w:pPr>
              <w:spacing w:after="0" w:line="240" w:lineRule="auto"/>
            </w:pPr>
          </w:p>
          <w:p w:rsidR="00FA6945" w:rsidRDefault="00FA6945">
            <w:pPr>
              <w:spacing w:after="0" w:line="240" w:lineRule="auto"/>
            </w:pPr>
            <w:r>
              <w:t>Образовательная организация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всего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FA6945" w:rsidRDefault="00FA6945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На</w:t>
            </w:r>
          </w:p>
          <w:p w:rsidR="00FA6945" w:rsidRDefault="00FA6945">
            <w:pPr>
              <w:spacing w:after="0" w:line="240" w:lineRule="auto"/>
            </w:pPr>
            <w:r>
              <w:t>5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На</w:t>
            </w:r>
          </w:p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На</w:t>
            </w:r>
          </w:p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На</w:t>
            </w:r>
          </w:p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FA6945" w:rsidRDefault="00FA6945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FA6945" w:rsidRDefault="00FA6945">
            <w:pPr>
              <w:spacing w:after="0" w:line="240" w:lineRule="auto"/>
            </w:pPr>
            <w:r>
              <w:t>знании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Средний</w:t>
            </w:r>
          </w:p>
          <w:p w:rsidR="00FA6945" w:rsidRDefault="00FA6945">
            <w:pPr>
              <w:spacing w:after="0" w:line="240" w:lineRule="auto"/>
            </w:pPr>
            <w:r>
              <w:t>Балл.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Учитель</w:t>
            </w:r>
          </w:p>
        </w:tc>
      </w:tr>
      <w:tr w:rsidR="00FA6945" w:rsidTr="00FA6945">
        <w:tc>
          <w:tcPr>
            <w:tcW w:w="18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МБОУ «КАЛИНСКАЯ СОШ»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66,7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11,2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2,7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Лачинова М.Д.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47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12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2,6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Шихсефиева</w:t>
            </w:r>
            <w:proofErr w:type="spellEnd"/>
            <w:r>
              <w:t xml:space="preserve"> Э.И.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 xml:space="preserve">История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16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11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56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17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2,8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Касимова</w:t>
            </w:r>
            <w:proofErr w:type="spellEnd"/>
            <w:r>
              <w:t xml:space="preserve"> Т.А.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16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86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6,2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2,9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Ашурбекова</w:t>
            </w:r>
            <w:proofErr w:type="spellEnd"/>
            <w:r>
              <w:t xml:space="preserve"> Ф.Н.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Общество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72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28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2,8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71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21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2,7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Хейруллаева</w:t>
            </w:r>
            <w:proofErr w:type="spellEnd"/>
            <w:r>
              <w:t xml:space="preserve"> А.Н.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14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2,1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Гасанова И.Б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 xml:space="preserve">История 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9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28,5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2,1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13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77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Касимова</w:t>
            </w:r>
            <w:proofErr w:type="spellEnd"/>
            <w:r>
              <w:t xml:space="preserve"> Т.А.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86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14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Ашурбекова</w:t>
            </w:r>
            <w:proofErr w:type="spellEnd"/>
            <w:r>
              <w:t xml:space="preserve"> Ф.Н.</w:t>
            </w:r>
          </w:p>
        </w:tc>
      </w:tr>
      <w:tr w:rsidR="00FA6945" w:rsidTr="00FA6945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A6945" w:rsidRDefault="00FA6945">
            <w:pPr>
              <w:spacing w:after="0" w:line="240" w:lineRule="auto"/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Общество</w:t>
            </w:r>
          </w:p>
        </w:tc>
        <w:tc>
          <w:tcPr>
            <w:tcW w:w="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7б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15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0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1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4</w:t>
            </w:r>
          </w:p>
        </w:tc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</w:t>
            </w:r>
          </w:p>
        </w:tc>
        <w:tc>
          <w:tcPr>
            <w:tcW w:w="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36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7,1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r>
              <w:t>2,1</w:t>
            </w:r>
          </w:p>
        </w:tc>
        <w:tc>
          <w:tcPr>
            <w:tcW w:w="2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6945" w:rsidRDefault="00FA6945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</w:tbl>
    <w:p w:rsidR="00F1701F" w:rsidRDefault="00F1701F" w:rsidP="000178D9">
      <w:pPr>
        <w:tabs>
          <w:tab w:val="left" w:pos="5925"/>
        </w:tabs>
      </w:pPr>
    </w:p>
    <w:p w:rsidR="00F1701F" w:rsidRPr="00F1701F" w:rsidRDefault="00F1701F" w:rsidP="00F1701F"/>
    <w:p w:rsidR="00F1701F" w:rsidRPr="00F1701F" w:rsidRDefault="00F1701F" w:rsidP="00F1701F"/>
    <w:p w:rsidR="00F1701F" w:rsidRPr="00F1701F" w:rsidRDefault="00F1701F" w:rsidP="00F1701F"/>
    <w:p w:rsidR="00F1701F" w:rsidRPr="00F1701F" w:rsidRDefault="00F1701F" w:rsidP="00F1701F"/>
    <w:p w:rsidR="00F1701F" w:rsidRDefault="00F1701F" w:rsidP="00F1701F"/>
    <w:p w:rsidR="00F1701F" w:rsidRDefault="00F1701F" w:rsidP="00F1701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в 5</w:t>
      </w:r>
      <w:r w:rsidR="005773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 классах</w:t>
      </w:r>
      <w:r w:rsidR="00316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(по программе 4 класса)</w:t>
      </w:r>
    </w:p>
    <w:p w:rsidR="00F1701F" w:rsidRDefault="00F1701F" w:rsidP="00F1701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978"/>
        <w:gridCol w:w="926"/>
        <w:gridCol w:w="986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3077"/>
      </w:tblGrid>
      <w:tr w:rsidR="005773D9" w:rsidTr="005773D9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5773D9" w:rsidRDefault="005773D9" w:rsidP="00134A74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5773D9" w:rsidRDefault="005773D9" w:rsidP="00134A74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5773D9" w:rsidRDefault="005773D9" w:rsidP="00134A74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5773D9" w:rsidRDefault="005773D9" w:rsidP="00134A74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5773D9" w:rsidRDefault="005773D9" w:rsidP="00134A74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5773D9" w:rsidRDefault="005773D9" w:rsidP="00134A74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5773D9" w:rsidRDefault="005773D9" w:rsidP="00134A74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5773D9" w:rsidRDefault="005773D9" w:rsidP="00134A74">
            <w:pPr>
              <w:spacing w:after="0" w:line="240" w:lineRule="auto"/>
            </w:pPr>
            <w:r>
              <w:t>Балл.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Учитель</w:t>
            </w:r>
          </w:p>
        </w:tc>
      </w:tr>
      <w:tr w:rsidR="005773D9" w:rsidTr="005773D9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5а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22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22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12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82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27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3,2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Мусаева И.А.</w:t>
            </w:r>
          </w:p>
        </w:tc>
      </w:tr>
      <w:tr w:rsidR="005773D9" w:rsidTr="005773D9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5б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15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15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40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13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2,5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spellStart"/>
            <w:r>
              <w:t>Керимханова</w:t>
            </w:r>
            <w:proofErr w:type="spellEnd"/>
            <w:r>
              <w:t xml:space="preserve"> И.Г.</w:t>
            </w:r>
          </w:p>
        </w:tc>
      </w:tr>
    </w:tbl>
    <w:p w:rsidR="009F75CE" w:rsidRDefault="009F75CE" w:rsidP="00F1701F"/>
    <w:p w:rsidR="009F75CE" w:rsidRPr="009F75CE" w:rsidRDefault="009F75CE" w:rsidP="009F75CE"/>
    <w:p w:rsidR="009F75CE" w:rsidRPr="009F75CE" w:rsidRDefault="009F75CE" w:rsidP="009F75CE"/>
    <w:p w:rsidR="009F75CE" w:rsidRDefault="009F75CE" w:rsidP="009F75CE"/>
    <w:p w:rsidR="009F75CE" w:rsidRDefault="009F75CE" w:rsidP="009F75CE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 результатам анализа проведенной проверочной работы по русскому языку в 5</w:t>
      </w:r>
      <w:r w:rsidR="00577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классах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сделать следующие выводы: материал, пройденный в 5</w:t>
      </w:r>
      <w:r w:rsidR="00577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классе, усвоен не всеми. </w:t>
      </w:r>
      <w:r w:rsidR="00577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Успеваемость в 5б классе </w:t>
      </w:r>
      <w:proofErr w:type="spellStart"/>
      <w:r w:rsidR="00855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состовляет</w:t>
      </w:r>
      <w:proofErr w:type="spellEnd"/>
      <w:r w:rsidR="00855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40% , качество знаний по классу 13%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плохо усвоены темы «Морфологический разбор», «Синтаксический разбор», «Орфоэпия», «Основная мысль текста», «Анализ текста».</w:t>
      </w:r>
    </w:p>
    <w:p w:rsidR="00F152D8" w:rsidRDefault="009F75CE" w:rsidP="00F152D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04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="00FF04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F0472" w:rsidRPr="00F15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тем, в которых допущены ошибки;</w:t>
      </w:r>
      <w:r w:rsidR="00F15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0472" w:rsidRPr="00F15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орфоэпического тренинга на уроках; 3.Расширение лексикона за счет усвоения новых слов;</w:t>
      </w:r>
      <w:r w:rsidR="00F15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0472" w:rsidRPr="00F15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определению темы и главной мысли текста, составлению плана</w:t>
      </w:r>
      <w:r w:rsidR="00F15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152D8" w:rsidRPr="00F152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52D8" w:rsidRPr="00E26A53">
        <w:rPr>
          <w:rFonts w:ascii="Times New Roman" w:eastAsia="Times New Roman" w:hAnsi="Times New Roman" w:cs="Times New Roman"/>
          <w:bCs/>
          <w:sz w:val="24"/>
          <w:szCs w:val="24"/>
        </w:rPr>
        <w:t>Разработать план индивидуальной работы с неуспевающими детьми, проработать маршрут по устранению пробелов по темам неусвоенным учащимися, проводить индивидуальные дополнительные занятия,</w:t>
      </w:r>
      <w:r w:rsidR="00F152D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Разнообразить формы и методы работы</w:t>
      </w:r>
      <w:proofErr w:type="gramStart"/>
      <w:r w:rsidR="00F152D8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F152D8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дифференцированный  подход в обучении.  Использовать дидактический материал на уроках, заинтересовать учащихся к предмету.</w:t>
      </w:r>
    </w:p>
    <w:p w:rsidR="005773D9" w:rsidRPr="00F152D8" w:rsidRDefault="005773D9" w:rsidP="00F152D8">
      <w:pPr>
        <w:pStyle w:val="a6"/>
        <w:shd w:val="clear" w:color="auto" w:fill="FFFFFF"/>
        <w:spacing w:after="120" w:line="240" w:lineRule="auto"/>
        <w:ind w:left="4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0472" w:rsidRDefault="00FF0472" w:rsidP="005773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0472" w:rsidRDefault="00FF0472" w:rsidP="005773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0472" w:rsidRDefault="00FF0472" w:rsidP="005773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773D9" w:rsidRDefault="005773D9" w:rsidP="005773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Математика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978"/>
        <w:gridCol w:w="926"/>
        <w:gridCol w:w="986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3077"/>
      </w:tblGrid>
      <w:tr w:rsidR="005773D9" w:rsidTr="005773D9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5773D9" w:rsidRDefault="005773D9" w:rsidP="00134A74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5773D9" w:rsidRDefault="005773D9" w:rsidP="00134A74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5773D9" w:rsidRDefault="005773D9" w:rsidP="00134A74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5773D9" w:rsidRDefault="005773D9" w:rsidP="00134A74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5773D9" w:rsidRDefault="005773D9" w:rsidP="00134A74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5773D9" w:rsidRDefault="005773D9" w:rsidP="00134A74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5773D9" w:rsidRDefault="005773D9" w:rsidP="00134A74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5773D9" w:rsidRDefault="005773D9" w:rsidP="00134A74">
            <w:pPr>
              <w:spacing w:after="0" w:line="240" w:lineRule="auto"/>
            </w:pPr>
            <w:r>
              <w:t>Балл.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Учитель</w:t>
            </w:r>
          </w:p>
        </w:tc>
      </w:tr>
      <w:tr w:rsidR="005773D9" w:rsidTr="005773D9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5а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22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22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9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6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77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50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3,3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Мусаева И.А.</w:t>
            </w:r>
          </w:p>
        </w:tc>
      </w:tr>
      <w:tr w:rsidR="005773D9" w:rsidTr="005773D9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5б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15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15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7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66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r>
              <w:t>2,9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73D9" w:rsidRDefault="005773D9" w:rsidP="00134A74">
            <w:pPr>
              <w:spacing w:after="0" w:line="240" w:lineRule="auto"/>
            </w:pPr>
            <w:proofErr w:type="spellStart"/>
            <w:r>
              <w:t>Керимханова</w:t>
            </w:r>
            <w:proofErr w:type="spellEnd"/>
            <w:r>
              <w:t xml:space="preserve"> И.Г.</w:t>
            </w:r>
          </w:p>
        </w:tc>
      </w:tr>
    </w:tbl>
    <w:p w:rsidR="00603FA9" w:rsidRDefault="00603FA9" w:rsidP="009F75CE">
      <w:pPr>
        <w:ind w:firstLine="708"/>
      </w:pPr>
    </w:p>
    <w:p w:rsidR="00603FA9" w:rsidRPr="00603FA9" w:rsidRDefault="00603FA9" w:rsidP="00603FA9"/>
    <w:p w:rsidR="00603FA9" w:rsidRPr="00603FA9" w:rsidRDefault="00603FA9" w:rsidP="00603FA9"/>
    <w:p w:rsidR="00603FA9" w:rsidRDefault="00D44BE5" w:rsidP="00603FA9">
      <w:pPr>
        <w:shd w:val="clear" w:color="auto" w:fill="FFFFFF"/>
        <w:spacing w:after="120" w:line="240" w:lineRule="auto"/>
        <w:jc w:val="both"/>
      </w:pPr>
      <w:r>
        <w:t xml:space="preserve"> </w:t>
      </w:r>
    </w:p>
    <w:p w:rsidR="00603FA9" w:rsidRPr="00673E61" w:rsidRDefault="00603FA9" w:rsidP="00673E61">
      <w:pPr>
        <w:shd w:val="clear" w:color="auto" w:fill="FFFFFF"/>
        <w:spacing w:after="12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3E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Выводы: </w:t>
      </w:r>
      <w:r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знаний </w:t>
      </w:r>
      <w:r w:rsidR="00FF0472"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5а </w:t>
      </w:r>
      <w:r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итогам ВПР </w:t>
      </w:r>
      <w:r w:rsidR="00FF0472"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математике достаточно среднее, составляет 50</w:t>
      </w:r>
      <w:r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%. Получивших неудовл</w:t>
      </w:r>
      <w:r w:rsidR="00FF0472"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етворительных оценок по ВПР 9 учеников.</w:t>
      </w:r>
      <w:r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F0472"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5б класса проблемы с решением задач на логику и мышление.</w:t>
      </w:r>
      <w:r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Овладение основами логического и алгоритмическ</w:t>
      </w:r>
      <w:r w:rsidR="00FF0472"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мышления. Решать задачи №4,№5, №8 </w:t>
      </w:r>
      <w:r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34A74"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0472"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учащиеся не справились </w:t>
      </w:r>
      <w:proofErr w:type="gramStart"/>
      <w:r w:rsidR="00FF0472"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FF0472"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заданиям №11. Вычислять значение числового выражения</w:t>
      </w:r>
      <w:r w:rsid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73E61" w:rsidRPr="00673E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Задания </w:t>
      </w:r>
      <w:r w:rsidR="00673E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="00673E61" w:rsidRPr="00673E6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</w:t>
      </w:r>
      <w:r w:rsidR="00673E61" w:rsidRPr="00603F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73E61" w:rsidRPr="00603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в 3–4 действия.</w:t>
      </w:r>
      <w:r w:rsidR="00134A74" w:rsidRPr="00673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673E61" w:rsidRDefault="00603FA9" w:rsidP="00603FA9">
      <w:pPr>
        <w:pStyle w:val="Heading1"/>
        <w:spacing w:line="319" w:lineRule="exac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603FA9" w:rsidRPr="00673E61" w:rsidRDefault="00603FA9" w:rsidP="00673E61">
      <w:pPr>
        <w:pStyle w:val="Heading1"/>
        <w:spacing w:line="319" w:lineRule="exact"/>
        <w:ind w:left="0"/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</w:pPr>
      <w:r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Проводить устную работу на уроках с повторением действий с числами с целью закрепления вычислительных навыков</w:t>
      </w:r>
      <w:r w:rsidR="00673E61"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учащихся</w:t>
      </w:r>
      <w:proofErr w:type="gramStart"/>
      <w:r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.У</w:t>
      </w:r>
      <w:proofErr w:type="gramEnd"/>
      <w:r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силить</w:t>
      </w:r>
      <w:r w:rsidR="00673E61"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практическую</w:t>
      </w:r>
      <w:r w:rsidR="00673E61"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направленност</w:t>
      </w:r>
      <w:r w:rsidR="00673E61"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ь </w:t>
      </w:r>
      <w:r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обучения,</w:t>
      </w:r>
      <w:r w:rsidR="00673E61"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включая</w:t>
      </w:r>
      <w:r w:rsidR="00673E61"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соответствующие задания на действия с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</w:t>
      </w:r>
      <w:r w:rsidR="00673E61"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ситуаций.</w:t>
      </w:r>
      <w:r w:rsidR="00673E61"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 </w:t>
      </w:r>
      <w:r w:rsidRPr="00673E61">
        <w:rPr>
          <w:rFonts w:ascii="Times New Roman" w:eastAsia="Times New Roman" w:hAnsi="Times New Roman" w:cs="Times New Roman"/>
          <w:b w:val="0"/>
          <w:color w:val="000000"/>
          <w:sz w:val="24"/>
          <w:szCs w:val="24"/>
          <w:lang w:eastAsia="ru-RU"/>
        </w:rPr>
        <w:t>Усилить теоретическую подготовку учащихся 5-хклассов.</w:t>
      </w:r>
    </w:p>
    <w:p w:rsidR="00673E61" w:rsidRPr="00E84957" w:rsidRDefault="00673E61" w:rsidP="001C1BE0">
      <w:pPr>
        <w:rPr>
          <w:rFonts w:ascii="Times New Roman" w:hAnsi="Times New Roman" w:cs="Times New Roman"/>
          <w:b/>
          <w:sz w:val="24"/>
          <w:szCs w:val="24"/>
        </w:rPr>
      </w:pPr>
      <w:r w:rsidRPr="00E84957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tbl>
      <w:tblPr>
        <w:tblStyle w:val="a3"/>
        <w:tblpPr w:leftFromText="180" w:rightFromText="180" w:vertAnchor="text" w:horzAnchor="margin" w:tblpY="87"/>
        <w:tblW w:w="13432" w:type="dxa"/>
        <w:tblLook w:val="04A0"/>
      </w:tblPr>
      <w:tblGrid>
        <w:gridCol w:w="1978"/>
        <w:gridCol w:w="926"/>
        <w:gridCol w:w="986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3077"/>
      </w:tblGrid>
      <w:tr w:rsidR="00DE7AFB" w:rsidTr="00DE7AFB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DE7AFB" w:rsidRDefault="00DE7AFB" w:rsidP="00DE7AFB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DE7AFB" w:rsidRDefault="00DE7AFB" w:rsidP="00DE7AFB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DE7AFB" w:rsidRDefault="00DE7AFB" w:rsidP="00DE7AFB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DE7AFB" w:rsidRDefault="00DE7AFB" w:rsidP="00DE7AFB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DE7AFB" w:rsidRDefault="00DE7AFB" w:rsidP="00DE7AFB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DE7AFB" w:rsidRDefault="00DE7AFB" w:rsidP="00DE7AFB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DE7AFB" w:rsidRDefault="00DE7AFB" w:rsidP="00DE7AFB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DE7AFB" w:rsidRDefault="00DE7AFB" w:rsidP="00DE7AFB">
            <w:pPr>
              <w:spacing w:after="0" w:line="240" w:lineRule="auto"/>
            </w:pPr>
            <w:r>
              <w:t>Балл.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Учитель</w:t>
            </w:r>
          </w:p>
        </w:tc>
      </w:tr>
      <w:tr w:rsidR="00DE7AFB" w:rsidTr="00DE7AFB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Окружающий мир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5а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22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21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9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81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38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3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Мусаева И.А.</w:t>
            </w:r>
          </w:p>
        </w:tc>
      </w:tr>
      <w:tr w:rsidR="00DE7AFB" w:rsidTr="00DE7AFB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Окружающий мир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5б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15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15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6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60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6,7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r>
              <w:t>2,7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AFB" w:rsidRDefault="00DE7AFB" w:rsidP="00DE7AFB">
            <w:pPr>
              <w:spacing w:after="0" w:line="240" w:lineRule="auto"/>
            </w:pPr>
            <w:proofErr w:type="spellStart"/>
            <w:r>
              <w:t>Керимханова</w:t>
            </w:r>
            <w:proofErr w:type="spellEnd"/>
            <w:r>
              <w:t xml:space="preserve"> И.Г.</w:t>
            </w:r>
          </w:p>
        </w:tc>
      </w:tr>
    </w:tbl>
    <w:p w:rsidR="00673E61" w:rsidRDefault="00673E61" w:rsidP="00DE7AFB">
      <w:pPr>
        <w:rPr>
          <w:b/>
        </w:rPr>
      </w:pPr>
    </w:p>
    <w:p w:rsidR="00673E61" w:rsidRPr="00673E61" w:rsidRDefault="00673E61" w:rsidP="00673E61"/>
    <w:p w:rsidR="00673E61" w:rsidRDefault="00673E61" w:rsidP="00673E61"/>
    <w:p w:rsidR="00D44BE5" w:rsidRPr="00D44BE5" w:rsidRDefault="00E84957" w:rsidP="00D44BE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49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="00DE7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Обучающимися плохо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усвоены темы «Материки», «Человек», «Знаки», «Профессии», «Регион».</w:t>
      </w:r>
      <w:r w:rsidR="00DE7A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Очень низкое качество знаний показывает 5б класс</w:t>
      </w:r>
      <w:r w:rsidR="00D44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успеваемость в 5б классе 60%, </w:t>
      </w:r>
      <w:r w:rsidR="00D44BE5" w:rsidRPr="00D44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события,</w:t>
      </w:r>
      <w:r w:rsidR="00D44BE5" w:rsidRPr="00D44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44BE5" w:rsidRPr="00D44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проводить несложные наблюдения в окружающей среде и ставить опыты, используя простейшее лабораторное оборудование</w:t>
      </w:r>
    </w:p>
    <w:p w:rsidR="00E84957" w:rsidRDefault="00E84957" w:rsidP="00E8495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152D8" w:rsidRDefault="00E84957" w:rsidP="00F152D8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4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Рекомендации: </w:t>
      </w:r>
      <w:r w:rsidRPr="00D44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Провести работу над ошибками.</w:t>
      </w:r>
      <w:r w:rsidR="00DE7AFB" w:rsidRPr="00D44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44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Повторить на уроках темы, в которых допущены ошибки</w:t>
      </w:r>
      <w:r w:rsidR="00DE7AFB" w:rsidRPr="00D44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Pr="00D44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Рассмотреть индивидуальную работу с детьми, написавшими работу </w:t>
      </w:r>
      <w:proofErr w:type="gramStart"/>
      <w:r w:rsidRPr="00D44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proofErr w:type="gramEnd"/>
      <w:r w:rsidRPr="00D44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E7AFB" w:rsidRPr="00D44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</w:t>
      </w:r>
      <w:r w:rsidRPr="00D44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удовлетворительно. </w:t>
      </w:r>
      <w:r w:rsidR="00D44BE5" w:rsidRPr="00D44B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Усилить теоретическую подготовку учащихся 5х классов.</w:t>
      </w:r>
      <w:r w:rsidR="00F152D8" w:rsidRPr="00F152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52D8" w:rsidRPr="00E26A53">
        <w:rPr>
          <w:rFonts w:ascii="Times New Roman" w:eastAsia="Times New Roman" w:hAnsi="Times New Roman" w:cs="Times New Roman"/>
          <w:bCs/>
          <w:sz w:val="24"/>
          <w:szCs w:val="24"/>
        </w:rPr>
        <w:t>Разработать план индивидуальной работы с неуспевающими детьми, проработать маршрут по устранению пробелов по темам неусвоенным учащимися, проводить индивидуальные дополнительные занятия,</w:t>
      </w:r>
      <w:r w:rsidR="00F152D8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Разнообразить формы и методы работы</w:t>
      </w:r>
      <w:proofErr w:type="gramStart"/>
      <w:r w:rsidR="00F152D8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F152D8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дифференцированный  подход в обучении.  Использовать дидактический материал на уроках, заинтересовать учащихся к предмету.</w:t>
      </w:r>
    </w:p>
    <w:p w:rsidR="0073664F" w:rsidRDefault="0073664F" w:rsidP="00673E61">
      <w:pPr>
        <w:rPr>
          <w:sz w:val="24"/>
          <w:szCs w:val="24"/>
        </w:rPr>
      </w:pPr>
    </w:p>
    <w:p w:rsidR="00316FFB" w:rsidRDefault="0073664F" w:rsidP="00316FF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в 6</w:t>
      </w:r>
      <w:r w:rsidR="00316F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 классах (по программе 5 класса)</w:t>
      </w:r>
    </w:p>
    <w:p w:rsidR="0073664F" w:rsidRPr="0073664F" w:rsidRDefault="0073664F" w:rsidP="0073664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978"/>
        <w:gridCol w:w="926"/>
        <w:gridCol w:w="986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3077"/>
      </w:tblGrid>
      <w:tr w:rsidR="0073664F" w:rsidTr="0073664F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 w:rsidRPr="0073664F">
              <w:rPr>
                <w:i/>
              </w:rPr>
              <w:t>Предмет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73664F" w:rsidRDefault="0073664F" w:rsidP="0073664F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73664F" w:rsidRDefault="0073664F" w:rsidP="0073664F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73664F" w:rsidRDefault="0073664F" w:rsidP="0073664F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73664F" w:rsidRDefault="0073664F" w:rsidP="0073664F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73664F" w:rsidRDefault="0073664F" w:rsidP="0073664F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73664F" w:rsidRDefault="0073664F" w:rsidP="0073664F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73664F" w:rsidRDefault="0073664F" w:rsidP="0073664F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73664F" w:rsidRDefault="0073664F" w:rsidP="0073664F">
            <w:pPr>
              <w:spacing w:after="0" w:line="240" w:lineRule="auto"/>
            </w:pPr>
            <w:r>
              <w:t>Балл.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Учитель</w:t>
            </w:r>
          </w:p>
        </w:tc>
      </w:tr>
      <w:tr w:rsidR="0073664F" w:rsidTr="0073664F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6а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18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16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68,7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6,2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2,8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Мирзабекова Г.З.</w:t>
            </w:r>
          </w:p>
        </w:tc>
      </w:tr>
      <w:tr w:rsidR="0073664F" w:rsidTr="0073664F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6б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17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17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10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41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18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2,6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64F" w:rsidRDefault="0073664F" w:rsidP="0073664F">
            <w:pPr>
              <w:spacing w:after="0" w:line="240" w:lineRule="auto"/>
            </w:pPr>
            <w:r>
              <w:t>Мирзабекова Г.З.</w:t>
            </w:r>
          </w:p>
        </w:tc>
      </w:tr>
    </w:tbl>
    <w:p w:rsidR="0073664F" w:rsidRDefault="0073664F" w:rsidP="0073664F">
      <w:pPr>
        <w:tabs>
          <w:tab w:val="left" w:pos="3435"/>
        </w:tabs>
        <w:rPr>
          <w:sz w:val="24"/>
          <w:szCs w:val="24"/>
        </w:rPr>
      </w:pPr>
    </w:p>
    <w:p w:rsidR="0073664F" w:rsidRPr="0073664F" w:rsidRDefault="0073664F" w:rsidP="0073664F">
      <w:pPr>
        <w:rPr>
          <w:sz w:val="24"/>
          <w:szCs w:val="24"/>
        </w:rPr>
      </w:pPr>
    </w:p>
    <w:p w:rsidR="0073664F" w:rsidRPr="0073664F" w:rsidRDefault="0073664F" w:rsidP="0073664F">
      <w:pPr>
        <w:rPr>
          <w:sz w:val="24"/>
          <w:szCs w:val="24"/>
        </w:rPr>
      </w:pPr>
    </w:p>
    <w:p w:rsidR="00673E61" w:rsidRDefault="00673E61" w:rsidP="0073664F">
      <w:pPr>
        <w:rPr>
          <w:sz w:val="24"/>
          <w:szCs w:val="24"/>
        </w:rPr>
      </w:pPr>
    </w:p>
    <w:p w:rsidR="00853199" w:rsidRPr="00853199" w:rsidRDefault="0073664F" w:rsidP="0085319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По результатам анализа проведенной проверочной работы по русскому языку в 6 классе можно сделать следующие выводы: материал, пройденный в 5 классе, усвоен плохо, из 33 учащихся принявших участие на ВПР 15 учеников получили неудовлетворительно. Об этом свидетельствует </w:t>
      </w:r>
      <w:proofErr w:type="gramStart"/>
      <w:r w:rsidRP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достаточное низкое</w:t>
      </w:r>
      <w:proofErr w:type="gramEnd"/>
      <w:r w:rsidRP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 знаний и успеваемость по предмету.</w:t>
      </w:r>
      <w:r w:rsidR="00853199" w:rsidRP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Обучающимися плохо усвоены темы </w:t>
      </w:r>
      <w:r w:rsid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«Фонетический разбор»</w:t>
      </w:r>
      <w:proofErr w:type="gramStart"/>
      <w:r w:rsid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Морфологический разбор», </w:t>
      </w:r>
      <w:r w:rsidR="00853199" w:rsidRP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«Орфоэпия», «Прямая речь», </w:t>
      </w:r>
      <w:r w:rsid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«Состав схемы предложения»,</w:t>
      </w:r>
      <w:r w:rsidR="00853199" w:rsidRP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«Основная</w:t>
      </w:r>
      <w:r w:rsid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мысль текста», «Анализ текста», «Типы речи», учащиеся не могут обосновывать на какой основе сделали  свой выбор в заданиях 6 (2), 7 (2).</w:t>
      </w:r>
    </w:p>
    <w:p w:rsidR="007C256E" w:rsidRPr="001C1BE0" w:rsidRDefault="00853199" w:rsidP="001C1BE0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1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Рекомендации: </w:t>
      </w:r>
      <w:r w:rsidR="004D7004" w:rsidRPr="004D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Проработать индивидуальную работу с неуспевающими учащимися, составить план работы п</w:t>
      </w:r>
      <w:r w:rsidR="004D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устра</w:t>
      </w:r>
      <w:r w:rsidR="004D7004" w:rsidRPr="004D70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нению пробелов</w:t>
      </w:r>
      <w:r w:rsidR="004D70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Учителю необходимо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работу над навыками </w:t>
      </w:r>
      <w:r w:rsidRP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чтения и переработки прочитанного материала; учить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</w:t>
      </w:r>
      <w:r w:rsidRP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нимать тексты различных типов речи и разновидностей языка;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 с точки зрения его основной мысли, адекватно формулировать основную мысль текста в письменной форме;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 работе с текстом разные виды чтения (поисковое, просмотровое, ознакомительное, изучающее; </w:t>
      </w:r>
      <w:r w:rsidRPr="008531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высказывания.</w:t>
      </w:r>
    </w:p>
    <w:p w:rsidR="001C1BE0" w:rsidRDefault="001C1BE0" w:rsidP="0073664F">
      <w:pPr>
        <w:rPr>
          <w:b/>
          <w:sz w:val="24"/>
          <w:szCs w:val="24"/>
        </w:rPr>
      </w:pPr>
    </w:p>
    <w:p w:rsidR="001C1BE0" w:rsidRDefault="001C1BE0" w:rsidP="0073664F">
      <w:pPr>
        <w:rPr>
          <w:b/>
          <w:sz w:val="24"/>
          <w:szCs w:val="24"/>
        </w:rPr>
      </w:pPr>
    </w:p>
    <w:p w:rsidR="001C1BE0" w:rsidRDefault="001C1BE0" w:rsidP="0073664F">
      <w:pPr>
        <w:rPr>
          <w:b/>
          <w:sz w:val="24"/>
          <w:szCs w:val="24"/>
        </w:rPr>
      </w:pPr>
    </w:p>
    <w:p w:rsidR="007C256E" w:rsidRDefault="004D7004" w:rsidP="0073664F">
      <w:pPr>
        <w:rPr>
          <w:b/>
          <w:sz w:val="24"/>
          <w:szCs w:val="24"/>
        </w:rPr>
      </w:pPr>
      <w:r w:rsidRPr="004D7004">
        <w:rPr>
          <w:b/>
          <w:sz w:val="24"/>
          <w:szCs w:val="24"/>
        </w:rPr>
        <w:lastRenderedPageBreak/>
        <w:t>Математика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978"/>
        <w:gridCol w:w="926"/>
        <w:gridCol w:w="986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3077"/>
      </w:tblGrid>
      <w:tr w:rsidR="00E26A53" w:rsidTr="00E26A53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E26A53" w:rsidRDefault="00E26A53" w:rsidP="0083453F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E26A53" w:rsidRDefault="00E26A53" w:rsidP="0083453F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E26A53" w:rsidRDefault="00E26A53" w:rsidP="0083453F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E26A53" w:rsidRDefault="00E26A53" w:rsidP="0083453F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E26A53" w:rsidRDefault="00E26A53" w:rsidP="0083453F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E26A53" w:rsidRDefault="00E26A53" w:rsidP="0083453F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E26A53" w:rsidRDefault="00E26A53" w:rsidP="0083453F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E26A53" w:rsidRDefault="00E26A53" w:rsidP="0083453F">
            <w:pPr>
              <w:spacing w:after="0" w:line="240" w:lineRule="auto"/>
            </w:pPr>
            <w:r>
              <w:t>Балл.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Учитель</w:t>
            </w:r>
          </w:p>
        </w:tc>
      </w:tr>
      <w:tr w:rsidR="00E26A53" w:rsidTr="00E26A53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6а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18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18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9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7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61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11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2,7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proofErr w:type="spellStart"/>
            <w:r>
              <w:t>Хейруллаева</w:t>
            </w:r>
            <w:proofErr w:type="spellEnd"/>
            <w:r>
              <w:t xml:space="preserve"> А.Н</w:t>
            </w:r>
          </w:p>
        </w:tc>
      </w:tr>
      <w:tr w:rsidR="00E26A53" w:rsidTr="00E26A53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6б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17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15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6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6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60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20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r>
              <w:t>2,8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A53" w:rsidRDefault="00E26A53" w:rsidP="0083453F">
            <w:pPr>
              <w:spacing w:after="0" w:line="240" w:lineRule="auto"/>
            </w:pPr>
            <w:proofErr w:type="spellStart"/>
            <w:r>
              <w:t>Хейруллаева</w:t>
            </w:r>
            <w:proofErr w:type="spellEnd"/>
            <w:r>
              <w:t xml:space="preserve"> А.Н</w:t>
            </w:r>
          </w:p>
        </w:tc>
      </w:tr>
    </w:tbl>
    <w:p w:rsidR="004D7004" w:rsidRDefault="004D7004" w:rsidP="0073664F">
      <w:pPr>
        <w:rPr>
          <w:b/>
          <w:sz w:val="24"/>
          <w:szCs w:val="24"/>
        </w:rPr>
      </w:pPr>
    </w:p>
    <w:p w:rsidR="004D7004" w:rsidRPr="004D7004" w:rsidRDefault="004D7004" w:rsidP="004D7004">
      <w:pPr>
        <w:rPr>
          <w:sz w:val="24"/>
          <w:szCs w:val="24"/>
        </w:rPr>
      </w:pPr>
    </w:p>
    <w:p w:rsidR="004D7004" w:rsidRDefault="004D7004" w:rsidP="004D7004">
      <w:pPr>
        <w:rPr>
          <w:sz w:val="24"/>
          <w:szCs w:val="24"/>
        </w:rPr>
      </w:pPr>
    </w:p>
    <w:p w:rsidR="004D7004" w:rsidRDefault="004D7004" w:rsidP="004D7004">
      <w:pPr>
        <w:rPr>
          <w:sz w:val="24"/>
          <w:szCs w:val="24"/>
        </w:rPr>
      </w:pPr>
    </w:p>
    <w:p w:rsidR="00C8637A" w:rsidRPr="00C8637A" w:rsidRDefault="004D7004" w:rsidP="00C8637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31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531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ВПР по математике признать не удовлетворительными, успеваемость в 6 классе составляет 60,6%, качество знаний 15%, 33,4% учащихся написали работу на двойку.</w:t>
      </w:r>
      <w:r w:rsidR="00C8637A" w:rsidRPr="00C8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8637A" w:rsidRPr="00C8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проведе</w:t>
      </w:r>
      <w:r w:rsidR="00C8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ВПР было установлено, что </w:t>
      </w:r>
      <w:proofErr w:type="spellStart"/>
      <w:r w:rsidR="00C8637A" w:rsidRPr="00C8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учающимися</w:t>
      </w:r>
      <w:proofErr w:type="spellEnd"/>
      <w:r w:rsidR="00C8637A" w:rsidRPr="00C8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допущены ошибки на изучение тем «Делимость чисел», «Решение задач на нахождение части числа и числа по его части», «Процент от числа», деление фигуры на части.</w:t>
      </w:r>
      <w:proofErr w:type="gramEnd"/>
      <w:r w:rsidR="00C8637A" w:rsidRPr="00C863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Хорошо усвоены темы «Обыкновенная дробь», «Десятичная дробь», «Преображение выражений», «Величины и отношения между ними», «Практические задачи».</w:t>
      </w:r>
    </w:p>
    <w:p w:rsidR="00E26A53" w:rsidRDefault="00E26A53" w:rsidP="00E26A53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  <w:r w:rsidRPr="00E26A53">
        <w:rPr>
          <w:rFonts w:ascii="Times New Roman" w:eastAsia="Times New Roman" w:hAnsi="Times New Roman" w:cs="Times New Roman"/>
          <w:bCs/>
          <w:sz w:val="24"/>
          <w:szCs w:val="24"/>
        </w:rPr>
        <w:t>Разработать план индивидуальной работы с неуспевающими детьми, проработать маршрут по устранению пробелов по темам неусвоенным учащимися, проводить индивидуальные дополнительные занятия,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Разнообразить формы и методы работы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использовать дифференцированный  подход в обучении.  Использовать дидактически</w:t>
      </w:r>
      <w:r w:rsidR="0058126B">
        <w:rPr>
          <w:rFonts w:ascii="Times New Roman" w:eastAsia="Times New Roman" w:hAnsi="Times New Roman" w:cs="Times New Roman"/>
          <w:bCs/>
          <w:sz w:val="24"/>
          <w:szCs w:val="24"/>
        </w:rPr>
        <w:t>й материал на уроках, заинтересо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вать учащихся к предмету.</w:t>
      </w:r>
    </w:p>
    <w:p w:rsidR="0058126B" w:rsidRPr="00C0130F" w:rsidRDefault="0058126B" w:rsidP="00E26A53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8126B" w:rsidRPr="0058126B" w:rsidRDefault="0058126B" w:rsidP="00E26A53">
      <w:pPr>
        <w:tabs>
          <w:tab w:val="left" w:pos="4695"/>
        </w:tabs>
        <w:rPr>
          <w:rFonts w:ascii="Times New Roman" w:hAnsi="Times New Roman" w:cs="Times New Roman"/>
          <w:b/>
          <w:sz w:val="24"/>
          <w:szCs w:val="24"/>
        </w:rPr>
      </w:pPr>
      <w:r w:rsidRPr="0058126B">
        <w:rPr>
          <w:rFonts w:ascii="Times New Roman" w:hAnsi="Times New Roman" w:cs="Times New Roman"/>
          <w:b/>
          <w:sz w:val="24"/>
          <w:szCs w:val="24"/>
        </w:rPr>
        <w:t>Биология</w:t>
      </w:r>
    </w:p>
    <w:tbl>
      <w:tblPr>
        <w:tblStyle w:val="a3"/>
        <w:tblpPr w:leftFromText="180" w:rightFromText="180" w:vertAnchor="text" w:horzAnchor="margin" w:tblpY="29"/>
        <w:tblW w:w="13432" w:type="dxa"/>
        <w:tblLook w:val="04A0"/>
      </w:tblPr>
      <w:tblGrid>
        <w:gridCol w:w="1978"/>
        <w:gridCol w:w="926"/>
        <w:gridCol w:w="986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3077"/>
      </w:tblGrid>
      <w:tr w:rsidR="0058126B" w:rsidTr="0058126B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58126B" w:rsidRDefault="0058126B" w:rsidP="0058126B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58126B" w:rsidRDefault="0058126B" w:rsidP="0058126B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58126B" w:rsidRDefault="0058126B" w:rsidP="0058126B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58126B" w:rsidRDefault="0058126B" w:rsidP="0058126B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58126B" w:rsidRDefault="0058126B" w:rsidP="0058126B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58126B" w:rsidRDefault="0058126B" w:rsidP="0058126B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58126B" w:rsidRDefault="0058126B" w:rsidP="0058126B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58126B" w:rsidRDefault="0058126B" w:rsidP="0058126B">
            <w:pPr>
              <w:spacing w:after="0" w:line="240" w:lineRule="auto"/>
            </w:pPr>
            <w:r>
              <w:t>Балл.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Учитель</w:t>
            </w:r>
          </w:p>
        </w:tc>
      </w:tr>
      <w:tr w:rsidR="0058126B" w:rsidTr="0058126B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6а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18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18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6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44,4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11,1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2,4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proofErr w:type="spellStart"/>
            <w:r>
              <w:t>Касимова</w:t>
            </w:r>
            <w:proofErr w:type="spellEnd"/>
            <w:r>
              <w:t xml:space="preserve"> Т.А.</w:t>
            </w:r>
          </w:p>
        </w:tc>
      </w:tr>
      <w:tr w:rsidR="0058126B" w:rsidTr="0058126B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6б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17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16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6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68,8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12,5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r>
              <w:t>2,6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126B" w:rsidRDefault="0058126B" w:rsidP="0058126B">
            <w:pPr>
              <w:spacing w:after="0" w:line="240" w:lineRule="auto"/>
            </w:pPr>
            <w:proofErr w:type="spellStart"/>
            <w:r>
              <w:t>Касимова</w:t>
            </w:r>
            <w:proofErr w:type="spellEnd"/>
            <w:r>
              <w:t xml:space="preserve"> Т.А.</w:t>
            </w:r>
          </w:p>
        </w:tc>
      </w:tr>
    </w:tbl>
    <w:p w:rsidR="0058126B" w:rsidRDefault="00E26A53" w:rsidP="00E26A53">
      <w:pPr>
        <w:tabs>
          <w:tab w:val="left" w:pos="46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8126B" w:rsidRPr="0058126B" w:rsidRDefault="0058126B" w:rsidP="0058126B">
      <w:pPr>
        <w:rPr>
          <w:sz w:val="24"/>
          <w:szCs w:val="24"/>
        </w:rPr>
      </w:pPr>
    </w:p>
    <w:p w:rsidR="0058126B" w:rsidRDefault="0058126B" w:rsidP="0058126B">
      <w:pPr>
        <w:rPr>
          <w:sz w:val="24"/>
          <w:szCs w:val="24"/>
        </w:rPr>
      </w:pPr>
    </w:p>
    <w:p w:rsidR="0058126B" w:rsidRPr="0058126B" w:rsidRDefault="0058126B" w:rsidP="00581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1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8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ВПР </w:t>
      </w:r>
      <w:proofErr w:type="gramStart"/>
      <w:r w:rsidRPr="0058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 w:rsidRPr="0058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58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удовлетворительном уровне.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Успеваемость по классам составила менее 50% в 6а, и 68,8%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6б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является очень плохим результатом.</w:t>
      </w:r>
      <w:r w:rsidRPr="0058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Допущены ошибки при выполнении заданий на следующие темы:</w:t>
      </w:r>
      <w:r w:rsid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«Объекты природы», </w:t>
      </w:r>
      <w:r w:rsidRPr="0058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«изучение микроскопа», «Среда обитания», </w:t>
      </w:r>
      <w:r w:rsid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«Размножение организмов», плохо</w:t>
      </w:r>
      <w:r w:rsidRPr="0058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справились с темами «Царства живой природы», «Свойства живого», представители п</w:t>
      </w:r>
      <w:r w:rsid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рофессий, связанных с биологией,  природные зоны,</w:t>
      </w:r>
      <w:proofErr w:type="gramEnd"/>
    </w:p>
    <w:p w:rsidR="0058126B" w:rsidRDefault="0058126B" w:rsidP="00834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="008345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3453F" w:rsidRP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маршрут по устранению пробелов в знаниях по указанным темам.</w:t>
      </w:r>
      <w:r w:rsidRPr="00581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3453F" w:rsidRP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на уроках раздаточный и дидактический материал,</w:t>
      </w:r>
      <w:r w:rsidR="008345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812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ошибками;</w:t>
      </w:r>
      <w:r w:rsid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12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Выделить начало каждого урока на повторение тем, которые усвоены плохо</w:t>
      </w:r>
      <w:r w:rsidR="00834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81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внимательность обучающихся.</w:t>
      </w:r>
    </w:p>
    <w:p w:rsidR="0083453F" w:rsidRDefault="0083453F" w:rsidP="008345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56E" w:rsidRDefault="007C256E" w:rsidP="00834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453F" w:rsidRPr="0083453F" w:rsidRDefault="0083453F" w:rsidP="00834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5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978"/>
        <w:gridCol w:w="926"/>
        <w:gridCol w:w="986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3077"/>
      </w:tblGrid>
      <w:tr w:rsidR="0083453F" w:rsidTr="0083453F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83453F" w:rsidRDefault="0083453F" w:rsidP="0083453F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83453F" w:rsidRDefault="0083453F" w:rsidP="0083453F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83453F" w:rsidRDefault="0083453F" w:rsidP="0083453F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83453F" w:rsidRDefault="0083453F" w:rsidP="0083453F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83453F" w:rsidRDefault="0083453F" w:rsidP="0083453F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83453F" w:rsidRDefault="0083453F" w:rsidP="0083453F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83453F" w:rsidRDefault="0083453F" w:rsidP="0083453F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83453F" w:rsidRDefault="0083453F" w:rsidP="0083453F">
            <w:pPr>
              <w:spacing w:after="0" w:line="240" w:lineRule="auto"/>
            </w:pPr>
            <w:r>
              <w:t>Балл.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Учитель</w:t>
            </w:r>
          </w:p>
        </w:tc>
      </w:tr>
      <w:tr w:rsidR="0083453F" w:rsidTr="0083453F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 xml:space="preserve">История 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6а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18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17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13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88,24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12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3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  <w:tr w:rsidR="0083453F" w:rsidTr="0083453F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 xml:space="preserve">История 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6б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17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9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78,6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14,3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r>
              <w:t>2,9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3F" w:rsidRDefault="0083453F" w:rsidP="0083453F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</w:tbl>
    <w:p w:rsidR="0083453F" w:rsidRDefault="0083453F" w:rsidP="0058126B">
      <w:pPr>
        <w:rPr>
          <w:sz w:val="24"/>
          <w:szCs w:val="24"/>
        </w:rPr>
      </w:pPr>
    </w:p>
    <w:p w:rsidR="0083453F" w:rsidRPr="0083453F" w:rsidRDefault="0083453F" w:rsidP="0083453F">
      <w:pPr>
        <w:rPr>
          <w:sz w:val="24"/>
          <w:szCs w:val="24"/>
        </w:rPr>
      </w:pPr>
    </w:p>
    <w:p w:rsidR="0083453F" w:rsidRPr="0083453F" w:rsidRDefault="0083453F" w:rsidP="0083453F">
      <w:pPr>
        <w:rPr>
          <w:sz w:val="24"/>
          <w:szCs w:val="24"/>
        </w:rPr>
      </w:pPr>
    </w:p>
    <w:p w:rsidR="0083453F" w:rsidRDefault="0083453F" w:rsidP="0083453F">
      <w:pPr>
        <w:rPr>
          <w:sz w:val="24"/>
          <w:szCs w:val="24"/>
        </w:rPr>
      </w:pPr>
    </w:p>
    <w:p w:rsidR="0083453F" w:rsidRPr="00C0130F" w:rsidRDefault="0083453F" w:rsidP="00834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ВПР установлено, что обучающимися</w:t>
      </w:r>
      <w:r w:rsidR="006B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плохо усвоили программный материал за 5 класс (история древнего мира)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допущены ошибки в задании №2 (работа с историческим текстом), №5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(работа с контурной картой), при составлении рассказа по выбранной теме, в задании</w:t>
      </w:r>
      <w:r w:rsidR="006B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№6 (природно-климатические условия государств древнего мира), в задании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№7 (назван</w:t>
      </w:r>
      <w:r w:rsidR="006B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исторических событий).</w:t>
      </w:r>
      <w:proofErr w:type="gramEnd"/>
      <w:r w:rsidR="006B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Крайне плохо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справились с темами «Культура и искусство стран Древнего мира», «События региона». По результатам можно отметить, что ВПР </w:t>
      </w:r>
      <w:proofErr w:type="gramStart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выполнена</w:t>
      </w:r>
      <w:proofErr w:type="gramEnd"/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6B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плохом уровне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Средний балл </w:t>
      </w:r>
      <w:r w:rsidR="006B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составил – в 6а 3б, в 6б 2,9б.</w:t>
      </w:r>
    </w:p>
    <w:p w:rsidR="0083453F" w:rsidRDefault="0083453F" w:rsidP="00834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7004" w:rsidRDefault="0083453F" w:rsidP="00834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Рекомендации: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B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B12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Учителю необходимо разработать план-маршрут по устранению пробелов пол данным темам, разнообразить методы и формы работы на уроках, усилить работу по организации дифференцированного подхода, </w:t>
      </w:r>
      <w:r w:rsidRP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повторение на уроках тем, проблемных для всего класса;</w:t>
      </w:r>
      <w:r w:rsidR="00FE3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максимально организовать работу с текстовым материалом.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работы со справочниками</w:t>
      </w:r>
      <w:r w:rsidR="00FE30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часто сообщать  о событиях собственного региона.</w:t>
      </w:r>
    </w:p>
    <w:p w:rsidR="00FE3079" w:rsidRDefault="00FE3079" w:rsidP="00834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3079" w:rsidRDefault="00FE3079" w:rsidP="00834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3079" w:rsidRDefault="00FE3079" w:rsidP="008345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3079" w:rsidRDefault="00FE3079" w:rsidP="00FE307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российских проверочных работ в 7х классах (по программе 6 класса)</w:t>
      </w:r>
    </w:p>
    <w:p w:rsidR="00FE3079" w:rsidRPr="0073664F" w:rsidRDefault="00FE3079" w:rsidP="00FE307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978"/>
        <w:gridCol w:w="926"/>
        <w:gridCol w:w="986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3077"/>
      </w:tblGrid>
      <w:tr w:rsidR="00FE3079" w:rsidTr="00FE3079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FE3079" w:rsidRDefault="00FE3079" w:rsidP="00FC0E40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FE3079" w:rsidRDefault="00FE3079" w:rsidP="00FC0E40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FE3079" w:rsidRDefault="00FE3079" w:rsidP="00FC0E40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FE3079" w:rsidRDefault="00FE3079" w:rsidP="00FC0E40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FE3079" w:rsidRDefault="00FE3079" w:rsidP="00FC0E40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FE3079" w:rsidRDefault="00FE3079" w:rsidP="00FC0E40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FE3079" w:rsidRDefault="00FE3079" w:rsidP="00FC0E40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FE3079" w:rsidRDefault="00FE3079" w:rsidP="00FC0E40">
            <w:pPr>
              <w:spacing w:after="0" w:line="240" w:lineRule="auto"/>
            </w:pPr>
            <w:r>
              <w:t>Балл.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Учитель</w:t>
            </w:r>
          </w:p>
        </w:tc>
      </w:tr>
      <w:tr w:rsidR="00FE3079" w:rsidTr="00FE3079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7а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18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17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6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47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12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2,6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proofErr w:type="spellStart"/>
            <w:r>
              <w:t>Шихсефиева</w:t>
            </w:r>
            <w:proofErr w:type="spellEnd"/>
            <w:r>
              <w:t xml:space="preserve"> Э.И.</w:t>
            </w:r>
          </w:p>
        </w:tc>
      </w:tr>
      <w:tr w:rsidR="00FE3079" w:rsidTr="00FE3079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7б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15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12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14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2,1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3079" w:rsidRDefault="00FE3079" w:rsidP="00FC0E40">
            <w:pPr>
              <w:spacing w:after="0" w:line="240" w:lineRule="auto"/>
            </w:pPr>
            <w:r>
              <w:t>Гасанова И.Б</w:t>
            </w:r>
          </w:p>
        </w:tc>
      </w:tr>
    </w:tbl>
    <w:p w:rsidR="00FE3079" w:rsidRDefault="00FE3079" w:rsidP="008345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3079" w:rsidRPr="00FE3079" w:rsidRDefault="00FE3079" w:rsidP="00FE30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079" w:rsidRPr="00FE3079" w:rsidRDefault="00FE3079" w:rsidP="00FE30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079" w:rsidRDefault="00FE3079" w:rsidP="00FE30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079" w:rsidRPr="00C0130F" w:rsidRDefault="00FE3079" w:rsidP="00FE3079">
      <w:pPr>
        <w:widowControl w:val="0"/>
        <w:spacing w:after="0" w:line="274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  <w:r w:rsidRPr="00E17BF4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Результаты ВПР по русскому языку неудовлетворительны, учащиеся 7х классов не усвоили материал 6кл, успеваемость составило 47% в 7а, и 14% в 7б, качество знаний </w:t>
      </w:r>
      <w:r w:rsidR="00E17BF4" w:rsidRPr="00E17BF4">
        <w:rPr>
          <w:rFonts w:ascii="Times New Roman" w:eastAsia="Times New Roman" w:hAnsi="Times New Roman" w:cs="Times New Roman"/>
          <w:bCs/>
          <w:sz w:val="24"/>
          <w:szCs w:val="24"/>
        </w:rPr>
        <w:t>12% и 0% , что является крайне низким.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результате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r w:rsidR="00E17BF4">
        <w:rPr>
          <w:rFonts w:ascii="Times New Roman" w:eastAsia="Times New Roman" w:hAnsi="Times New Roman" w:cs="Times New Roman"/>
          <w:spacing w:val="-1"/>
          <w:sz w:val="24"/>
          <w:szCs w:val="24"/>
        </w:rPr>
        <w:t>работы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затруднение вызвали задани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я </w:t>
      </w:r>
      <w:r w:rsidR="00B371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1, 1.2,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2.3</w:t>
      </w:r>
      <w:r w:rsidR="00B37186">
        <w:rPr>
          <w:rFonts w:ascii="Times New Roman" w:eastAsia="Times New Roman" w:hAnsi="Times New Roman" w:cs="Times New Roman"/>
          <w:spacing w:val="-1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B37186">
        <w:rPr>
          <w:rFonts w:ascii="Times New Roman" w:eastAsia="Times New Roman" w:hAnsi="Times New Roman" w:cs="Times New Roman"/>
          <w:spacing w:val="-1"/>
          <w:sz w:val="24"/>
          <w:szCs w:val="24"/>
        </w:rPr>
        <w:t>3.2, 5.1,6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="00B37186">
        <w:rPr>
          <w:rFonts w:ascii="Times New Roman" w:eastAsia="Times New Roman" w:hAnsi="Times New Roman" w:cs="Times New Roman"/>
          <w:spacing w:val="-1"/>
          <w:sz w:val="24"/>
          <w:szCs w:val="24"/>
        </w:rPr>
        <w:t>7.1,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7.2, 8.2, 9,10</w:t>
      </w:r>
      <w:r w:rsidR="00B3718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,11,12.1,12.2,13.1,13.2,14.1,14.2,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 итогам проверочной работы было установлено, что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 xml:space="preserve">обучающимися допущены ошибки на изучение тем </w:t>
      </w:r>
      <w:r w:rsidR="00FC0E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«Знаки препинания». </w:t>
      </w:r>
      <w:proofErr w:type="gramStart"/>
      <w:r w:rsidR="00FC0E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«Не с разными частями речи»,  «Чередование корней», 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«Безударные гласные в корн</w:t>
      </w:r>
      <w:r w:rsidR="00FC0E40">
        <w:rPr>
          <w:rFonts w:ascii="Times New Roman" w:eastAsia="Times New Roman" w:hAnsi="Times New Roman" w:cs="Times New Roman"/>
          <w:spacing w:val="-1"/>
          <w:sz w:val="24"/>
          <w:szCs w:val="24"/>
        </w:rPr>
        <w:t>ях», «Предложения с обращением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», «Знаки препинания при обобщающих словах», «Морфологический разбор глагола», «Основная мысль текста»,</w:t>
      </w:r>
      <w:r w:rsidR="00FC0E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«Составление плана текста»,</w:t>
      </w:r>
      <w:r w:rsidR="00FC0E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«Общеупотребительная книжная и разговорная лексика».</w:t>
      </w:r>
      <w:proofErr w:type="gramEnd"/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Отсутствует вдумчивое чтение, поэтому ребята часто не видят второй части задания. </w:t>
      </w:r>
      <w:proofErr w:type="gramStart"/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Темы </w:t>
      </w:r>
      <w:r w:rsidR="00FC0E40">
        <w:rPr>
          <w:rFonts w:ascii="Times New Roman" w:eastAsia="Times New Roman" w:hAnsi="Times New Roman" w:cs="Times New Roman"/>
          <w:spacing w:val="-1"/>
          <w:sz w:val="24"/>
          <w:szCs w:val="24"/>
        </w:rPr>
        <w:t>«Морфологический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разбор», </w:t>
      </w:r>
      <w:r w:rsidR="00FC0E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«Словообразовательный разбор»,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«Части речи»,. Программа 6 класса по русскому языку усвоена обучающимися с большими пробелами.</w:t>
      </w:r>
      <w:proofErr w:type="gramEnd"/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Необходимо прививать навыки работы с текстом, повторить тему «Глагол».</w:t>
      </w:r>
    </w:p>
    <w:p w:rsidR="00FE3079" w:rsidRPr="00CB26C9" w:rsidRDefault="00FE3079" w:rsidP="00CB26C9">
      <w:pPr>
        <w:tabs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  <w:r w:rsidR="00CB26C9" w:rsidRPr="00CB26C9">
        <w:rPr>
          <w:rFonts w:ascii="Times New Roman" w:eastAsia="Times New Roman" w:hAnsi="Times New Roman" w:cs="Times New Roman"/>
          <w:bCs/>
          <w:sz w:val="24"/>
          <w:szCs w:val="24"/>
        </w:rPr>
        <w:t>Разработать индивидуальный маршрут работы со всеми учащимися по устранению пробелов, изменить методику работы в 7х  классах.</w:t>
      </w:r>
      <w:r w:rsidR="00CB26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Учителю продолжить системную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ориентированную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качественный конечный результат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по подготовке к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 аттестации обучающихся</w:t>
      </w:r>
      <w:r w:rsidR="00CB26C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отрабатывать на уроках навыки применения правил по темам, по которым обучающиеся показали н</w:t>
      </w:r>
      <w:r w:rsidR="00CB26C9">
        <w:rPr>
          <w:rFonts w:ascii="Times New Roman" w:eastAsia="Times New Roman" w:hAnsi="Times New Roman" w:cs="Times New Roman"/>
          <w:sz w:val="24"/>
          <w:szCs w:val="24"/>
        </w:rPr>
        <w:t xml:space="preserve">изкий уровень  качества  знаний, 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систематически проводить контроль за усвоением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</w:rPr>
        <w:t xml:space="preserve"> изучаемого материала.</w:t>
      </w:r>
    </w:p>
    <w:p w:rsidR="00FE3079" w:rsidRDefault="00FE3079" w:rsidP="00FE307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56E" w:rsidRDefault="007C256E" w:rsidP="00FE3079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3079" w:rsidRDefault="00CB26C9" w:rsidP="00FE3079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978"/>
        <w:gridCol w:w="926"/>
        <w:gridCol w:w="986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3077"/>
      </w:tblGrid>
      <w:tr w:rsidR="00CB26C9" w:rsidTr="00CB26C9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CB26C9" w:rsidRDefault="00CB26C9" w:rsidP="006D4CCC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CB26C9" w:rsidRDefault="00CB26C9" w:rsidP="006D4CCC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CB26C9" w:rsidRDefault="00CB26C9" w:rsidP="006D4CCC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CB26C9" w:rsidRDefault="00CB26C9" w:rsidP="006D4CCC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CB26C9" w:rsidRDefault="00CB26C9" w:rsidP="006D4CCC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CB26C9" w:rsidRDefault="00CB26C9" w:rsidP="006D4CCC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CB26C9" w:rsidRDefault="00CB26C9" w:rsidP="006D4CCC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CB26C9" w:rsidRDefault="00CB26C9" w:rsidP="006D4CCC">
            <w:pPr>
              <w:spacing w:after="0" w:line="240" w:lineRule="auto"/>
            </w:pPr>
            <w:r>
              <w:t>Балл.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Учитель</w:t>
            </w:r>
          </w:p>
        </w:tc>
      </w:tr>
      <w:tr w:rsidR="00CB26C9" w:rsidTr="00CB26C9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7а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18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18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66,7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11,2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2,7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Лачинова М.Д.</w:t>
            </w:r>
          </w:p>
        </w:tc>
      </w:tr>
      <w:tr w:rsidR="00CB26C9" w:rsidTr="00CB26C9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7б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15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7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71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21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r>
              <w:t>2,7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26C9" w:rsidRDefault="00CB26C9" w:rsidP="006D4CCC">
            <w:pPr>
              <w:spacing w:after="0" w:line="240" w:lineRule="auto"/>
            </w:pPr>
            <w:proofErr w:type="spellStart"/>
            <w:r>
              <w:t>Хейруллаева</w:t>
            </w:r>
            <w:proofErr w:type="spellEnd"/>
            <w:r>
              <w:t xml:space="preserve"> А.Н.</w:t>
            </w:r>
          </w:p>
        </w:tc>
      </w:tr>
    </w:tbl>
    <w:p w:rsidR="00CB26C9" w:rsidRPr="00CB26C9" w:rsidRDefault="00CB26C9" w:rsidP="00FE3079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6C9" w:rsidRDefault="00CB26C9" w:rsidP="00FE3079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6C9" w:rsidRDefault="00CB26C9" w:rsidP="00CB26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079" w:rsidRDefault="00FE3079" w:rsidP="00CB26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56E" w:rsidRDefault="007C256E" w:rsidP="007C256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математике написана не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удовлетворительно. Задания 2,3,4,7,9,11,13 вызвали у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затруднения. Темы «Обыкновенная дробь»,  «Десятичная дробь», «Часть числа и число по его части», «Модуль числа», «Текстовые задачи», «Практические задачи».</w:t>
      </w:r>
      <w:r w:rsidRPr="00BA368A">
        <w:rPr>
          <w:rFonts w:ascii="TimesNewRoman" w:hAnsi="TimesNewRoman" w:cs="TimesNewRoman"/>
          <w:sz w:val="24"/>
          <w:szCs w:val="24"/>
        </w:rPr>
        <w:t xml:space="preserve"> </w:t>
      </w:r>
      <w:proofErr w:type="gramStart"/>
      <w:r>
        <w:rPr>
          <w:rFonts w:ascii="TimesNewRoman" w:hAnsi="TimesNewRoman" w:cs="TimesNewRoman"/>
          <w:sz w:val="24"/>
          <w:szCs w:val="24"/>
        </w:rPr>
        <w:t>Плохо отработаны: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Задачи с процентами. Использование признаков делимости на 2, 5, 3, 9, 10 при решении </w:t>
      </w:r>
      <w:proofErr w:type="spellStart"/>
      <w:r>
        <w:rPr>
          <w:rFonts w:ascii="TimesNewRoman" w:hAnsi="TimesNewRoman" w:cs="TimesNewRoman"/>
          <w:sz w:val="24"/>
          <w:szCs w:val="24"/>
        </w:rPr>
        <w:t>задач</w:t>
      </w:r>
      <w:proofErr w:type="gramStart"/>
      <w:r>
        <w:rPr>
          <w:rFonts w:ascii="TimesNewRoman" w:hAnsi="TimesNewRoman" w:cs="TimesNewRoman"/>
          <w:sz w:val="24"/>
          <w:szCs w:val="24"/>
        </w:rPr>
        <w:t>,ф</w:t>
      </w:r>
      <w:proofErr w:type="gramEnd"/>
      <w:r>
        <w:rPr>
          <w:rFonts w:ascii="TimesNewRoman" w:hAnsi="TimesNewRoman" w:cs="TimesNewRoman"/>
          <w:sz w:val="24"/>
          <w:szCs w:val="24"/>
        </w:rPr>
        <w:t>игура</w:t>
      </w:r>
      <w:proofErr w:type="spellEnd"/>
      <w:r>
        <w:rPr>
          <w:rFonts w:ascii="TimesNewRoman" w:hAnsi="TimesNewRoman" w:cs="TimesNewRoman"/>
          <w:sz w:val="24"/>
          <w:szCs w:val="24"/>
        </w:rPr>
        <w:t>, точка, отрезок, прямая, луч, ломанная, угол, треугольник и четырехугольник, прямоугольник, квадрат, окружность, круг, куб, шар. Решение несложные логические задачи методом рассуждений</w:t>
      </w:r>
    </w:p>
    <w:p w:rsidR="007C256E" w:rsidRDefault="007C256E" w:rsidP="007C2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256E" w:rsidRDefault="007C256E" w:rsidP="007C2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proofErr w:type="gramStart"/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  <w:r w:rsidRPr="00C0130F">
        <w:rPr>
          <w:rFonts w:ascii="Times New Roman" w:eastAsia="Times New Roman" w:hAnsi="Times New Roman" w:cs="Times New Roman"/>
          <w:spacing w:val="-1"/>
          <w:sz w:val="24"/>
          <w:szCs w:val="24"/>
        </w:rPr>
        <w:t>. С</w:t>
      </w:r>
      <w:r w:rsidRPr="00C0130F">
        <w:rPr>
          <w:rFonts w:ascii="Times New Roman" w:eastAsia="Times New Roman" w:hAnsi="Times New Roman" w:cs="Times New Roman"/>
          <w:sz w:val="24"/>
          <w:szCs w:val="24"/>
        </w:rPr>
        <w:t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C25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ошибками;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C256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проводить диагностические работы, включающие темы, на которые допущены ошибки.</w:t>
      </w:r>
      <w:r w:rsidRPr="004108C8">
        <w:rPr>
          <w:rFonts w:ascii="Times New Roman" w:eastAsia="Times New Roman" w:hAnsi="Times New Roman" w:cs="Times New Roman"/>
          <w:sz w:val="24"/>
          <w:szCs w:val="24"/>
        </w:rPr>
        <w:t xml:space="preserve"> Продолжить  индивидуальную работу со </w:t>
      </w:r>
      <w:proofErr w:type="gramStart"/>
      <w:r w:rsidRPr="004108C8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proofErr w:type="gramEnd"/>
      <w:r w:rsidRPr="004108C8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обучающимися,  систематически проводить контроль за усвоением обучающимися изучаемого материала</w:t>
      </w:r>
    </w:p>
    <w:p w:rsidR="007C256E" w:rsidRDefault="007C256E" w:rsidP="007C2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56E" w:rsidRDefault="007C256E" w:rsidP="007C2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56E" w:rsidRPr="007C256E" w:rsidRDefault="007C256E" w:rsidP="007C25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56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История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978"/>
        <w:gridCol w:w="926"/>
        <w:gridCol w:w="986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3077"/>
      </w:tblGrid>
      <w:tr w:rsidR="007C256E" w:rsidTr="007C256E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7C256E" w:rsidRDefault="007C256E" w:rsidP="006D4CCC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7C256E" w:rsidRDefault="007C256E" w:rsidP="006D4CCC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7C256E" w:rsidRDefault="007C256E" w:rsidP="006D4CCC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7C256E" w:rsidRDefault="007C256E" w:rsidP="006D4CCC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7C256E" w:rsidRDefault="007C256E" w:rsidP="006D4CCC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7C256E" w:rsidRDefault="007C256E" w:rsidP="006D4CCC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7C256E" w:rsidRDefault="007C256E" w:rsidP="006D4CCC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7C256E" w:rsidRDefault="007C256E" w:rsidP="006D4CCC">
            <w:pPr>
              <w:spacing w:after="0" w:line="240" w:lineRule="auto"/>
            </w:pPr>
            <w:r>
              <w:t>Балл.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Учитель</w:t>
            </w:r>
          </w:p>
        </w:tc>
      </w:tr>
      <w:tr w:rsidR="007C256E" w:rsidTr="007C256E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 xml:space="preserve">История 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7а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18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18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16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11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2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  <w:tr w:rsidR="007C256E" w:rsidTr="007C256E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 xml:space="preserve">История 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7б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15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28,5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0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r>
              <w:t>2,1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56E" w:rsidRDefault="007C256E" w:rsidP="006D4CCC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</w:tbl>
    <w:p w:rsidR="00880EA2" w:rsidRDefault="00880EA2" w:rsidP="00CB26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EA2" w:rsidRPr="00880EA2" w:rsidRDefault="00880EA2" w:rsidP="00880E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EA2" w:rsidRDefault="00880EA2" w:rsidP="00880E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EA2" w:rsidRDefault="00880EA2" w:rsidP="00880EA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EA2" w:rsidRPr="00C0130F" w:rsidRDefault="00880EA2" w:rsidP="00880E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880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по истории в 7х классах </w:t>
      </w:r>
      <w:proofErr w:type="gramStart"/>
      <w:r w:rsidRPr="00880E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</w:t>
      </w:r>
      <w:proofErr w:type="gramEnd"/>
      <w:r w:rsidRPr="00880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курс истории за 6 класс обучающимися не освоен, успеваемость 11 и 28,5 % крайне низкий, что демонстрирует плохую организацию урочной деятельности учителя.</w:t>
      </w:r>
      <w:r w:rsidRPr="00C0130F">
        <w:rPr>
          <w:rFonts w:ascii="Times New Roman" w:hAnsi="Times New Roman" w:cs="Times New Roman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Ошибки были допущены в задании 1 (соответствие между событиями), 2 (исторические источники), </w:t>
      </w:r>
      <w:r w:rsidR="006D4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3(понятия и термины),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4 (исторические личности), 5 (работа с картой)</w:t>
      </w:r>
      <w:r w:rsidR="006D4CCC">
        <w:rPr>
          <w:rFonts w:ascii="Times New Roman" w:eastAsia="Times New Roman" w:hAnsi="Times New Roman" w:cs="Times New Roman"/>
          <w:color w:val="000000"/>
          <w:sz w:val="24"/>
          <w:szCs w:val="24"/>
        </w:rPr>
        <w:t>, 6 ( названия города, населенные пункты, реки по определенной исторической теме), 7 (знания исторических фактов, по определенной теме), 8 ( умение сопоставить изображения памятников культуры), 9 (работа над текстом</w:t>
      </w:r>
      <w:proofErr w:type="gramStart"/>
      <w:r w:rsidR="006D4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6D4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заполнение пропусков в тексте)</w:t>
      </w:r>
    </w:p>
    <w:p w:rsidR="006D4CCC" w:rsidRDefault="00880EA2" w:rsidP="006D4CC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  <w:r w:rsidR="006D4C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D4CCC"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6D4CCC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Учителю необходимо разработать план-маршрут по устранению пробелов пол данным темам, разнообразить методы и формы работы на уроках, усилить работу по организации дифференцированного подхода, </w:t>
      </w:r>
      <w:r w:rsidR="006D4CCC" w:rsidRP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повторение на уроках тем, проблемных для всего класса;</w:t>
      </w:r>
      <w:r w:rsidR="006D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4CCC" w:rsidRP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максимально организовать работу с текстовым материалом.</w:t>
      </w:r>
      <w:proofErr w:type="gramEnd"/>
      <w:r w:rsidR="006D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4CCC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навыки работы </w:t>
      </w:r>
      <w:proofErr w:type="gramStart"/>
      <w:r w:rsidR="006D4CCC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="006D4CCC"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справочникам</w:t>
      </w:r>
      <w:r w:rsidR="006D4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умений и навыков определять исторические термины.</w:t>
      </w:r>
      <w:r w:rsidR="006D4C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умений выделять главное в тексте. Развивать умения работать с учебным материалом. Использовать на уроках тестовый материал с повышенным уровнем сложности с целью развития навыков и умений работать с тестовыми заданиями</w:t>
      </w:r>
    </w:p>
    <w:p w:rsidR="006D4CCC" w:rsidRDefault="006D4CCC" w:rsidP="006D4CC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7B8A" w:rsidRDefault="006D4CCC" w:rsidP="006D4CCC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CCC">
        <w:rPr>
          <w:rFonts w:ascii="Times New Roman" w:eastAsia="Times New Roman" w:hAnsi="Times New Roman" w:cs="Times New Roman"/>
          <w:b/>
          <w:sz w:val="24"/>
          <w:szCs w:val="24"/>
        </w:rPr>
        <w:t>Биология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978"/>
        <w:gridCol w:w="926"/>
        <w:gridCol w:w="986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3077"/>
      </w:tblGrid>
      <w:tr w:rsidR="00417B8A" w:rsidTr="00417B8A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417B8A" w:rsidRDefault="00417B8A" w:rsidP="002109B8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417B8A" w:rsidRDefault="00417B8A" w:rsidP="002109B8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417B8A" w:rsidRDefault="00417B8A" w:rsidP="002109B8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417B8A" w:rsidRDefault="00417B8A" w:rsidP="002109B8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417B8A" w:rsidRDefault="00417B8A" w:rsidP="002109B8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417B8A" w:rsidRDefault="00417B8A" w:rsidP="002109B8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417B8A" w:rsidRDefault="00417B8A" w:rsidP="002109B8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417B8A" w:rsidRDefault="00417B8A" w:rsidP="002109B8">
            <w:pPr>
              <w:spacing w:after="0" w:line="240" w:lineRule="auto"/>
            </w:pPr>
            <w:r>
              <w:t>Балл.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Учитель</w:t>
            </w:r>
          </w:p>
        </w:tc>
      </w:tr>
      <w:tr w:rsidR="00417B8A" w:rsidTr="00417B8A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7а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7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8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56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17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2,8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spellStart"/>
            <w:r>
              <w:t>Касимова</w:t>
            </w:r>
            <w:proofErr w:type="spellEnd"/>
            <w:r>
              <w:t xml:space="preserve"> Т.А.</w:t>
            </w:r>
          </w:p>
        </w:tc>
      </w:tr>
      <w:tr w:rsidR="00417B8A" w:rsidTr="00417B8A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7б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77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15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3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spellStart"/>
            <w:r>
              <w:t>Касимова</w:t>
            </w:r>
            <w:proofErr w:type="spellEnd"/>
            <w:r>
              <w:t xml:space="preserve"> Т.А.</w:t>
            </w:r>
          </w:p>
        </w:tc>
      </w:tr>
    </w:tbl>
    <w:p w:rsidR="00417B8A" w:rsidRDefault="00417B8A" w:rsidP="00417B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7B8A" w:rsidRPr="00417B8A" w:rsidRDefault="00417B8A" w:rsidP="00417B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7B8A" w:rsidRDefault="00417B8A" w:rsidP="00417B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7B8A" w:rsidRDefault="00417B8A" w:rsidP="00417B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7B8A" w:rsidRPr="00C0130F" w:rsidRDefault="00417B8A" w:rsidP="00417B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417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по биологии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7х классов написали на неудовлетворительном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29% учащихся не справились с заданиями.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Наибольшее количество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ошибок было  допущено в заданиях 1</w:t>
      </w:r>
      <w:r w:rsid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</w:t>
      </w:r>
      <w:proofErr w:type="gramStart"/>
      <w:r w:rsid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 растений). 8.1 (признаки и условия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живых организмов, их проявление у растений), ошибки; в задании 9 (у детей не получилось описать биологический объект по имеющейся схеме); в задании</w:t>
      </w:r>
      <w:r w:rsid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 (функции ткани), 3.2 ( строение стебля), 3.4 ( функции ткани),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(Царство растения.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цветкового растения).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 усвоены темы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«биологические процессы», «клеточное строение организмов», «микроскопические объекты», Обучающиеся применяют умение извлекать информацию, представленную в табличной форме.</w:t>
      </w:r>
    </w:p>
    <w:p w:rsidR="00417B8A" w:rsidRPr="00C0130F" w:rsidRDefault="00417B8A" w:rsidP="00417B8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объекты», «строение и функции отдельных тканей».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 умение извлекать информацию, представленную в табличной форме.</w:t>
      </w:r>
    </w:p>
    <w:p w:rsidR="00417B8A" w:rsidRPr="00DF2966" w:rsidRDefault="00417B8A" w:rsidP="00DF296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="00DF29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29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задания, при выполнении которых допущены ошибки.</w:t>
      </w:r>
      <w:r w:rsidR="00DF29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2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</w:t>
      </w:r>
      <w:r w:rsid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план работы по устранению пробелов.</w:t>
      </w:r>
    </w:p>
    <w:p w:rsidR="00417B8A" w:rsidRDefault="00417B8A" w:rsidP="00417B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7B8A" w:rsidRDefault="00417B8A" w:rsidP="00417B8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B8A">
        <w:rPr>
          <w:rFonts w:ascii="Times New Roman" w:eastAsia="Times New Roman" w:hAnsi="Times New Roman" w:cs="Times New Roman"/>
          <w:b/>
          <w:sz w:val="24"/>
          <w:szCs w:val="24"/>
        </w:rPr>
        <w:t>География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1978"/>
        <w:gridCol w:w="926"/>
        <w:gridCol w:w="986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3077"/>
      </w:tblGrid>
      <w:tr w:rsidR="00417B8A" w:rsidTr="00417B8A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417B8A" w:rsidRDefault="00417B8A" w:rsidP="002109B8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417B8A" w:rsidRDefault="00417B8A" w:rsidP="002109B8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417B8A" w:rsidRDefault="00417B8A" w:rsidP="002109B8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417B8A" w:rsidRDefault="00417B8A" w:rsidP="002109B8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417B8A" w:rsidRDefault="00417B8A" w:rsidP="002109B8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417B8A" w:rsidRDefault="00417B8A" w:rsidP="002109B8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417B8A" w:rsidRDefault="00417B8A" w:rsidP="002109B8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417B8A" w:rsidRDefault="00417B8A" w:rsidP="002109B8">
            <w:pPr>
              <w:spacing w:after="0" w:line="240" w:lineRule="auto"/>
            </w:pPr>
            <w:r>
              <w:t>Балл.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Учитель</w:t>
            </w:r>
          </w:p>
        </w:tc>
      </w:tr>
      <w:tr w:rsidR="00417B8A" w:rsidTr="00417B8A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7а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16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86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6,2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2,9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spellStart"/>
            <w:r>
              <w:t>Ашурбекова</w:t>
            </w:r>
            <w:proofErr w:type="spellEnd"/>
            <w:r>
              <w:t xml:space="preserve"> Ф.Н.</w:t>
            </w:r>
          </w:p>
        </w:tc>
      </w:tr>
      <w:tr w:rsidR="00417B8A" w:rsidTr="00417B8A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7б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86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14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r>
              <w:t>3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7B8A" w:rsidRDefault="00417B8A" w:rsidP="002109B8">
            <w:pPr>
              <w:spacing w:after="0" w:line="240" w:lineRule="auto"/>
            </w:pPr>
            <w:proofErr w:type="spellStart"/>
            <w:r>
              <w:t>Ашурбекова</w:t>
            </w:r>
            <w:proofErr w:type="spellEnd"/>
            <w:r>
              <w:t xml:space="preserve"> Ф.Н.</w:t>
            </w:r>
          </w:p>
        </w:tc>
      </w:tr>
    </w:tbl>
    <w:p w:rsidR="00417B8A" w:rsidRDefault="00417B8A" w:rsidP="00417B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7B8A" w:rsidRPr="00417B8A" w:rsidRDefault="00417B8A" w:rsidP="00417B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7B8A" w:rsidRPr="00417B8A" w:rsidRDefault="00417B8A" w:rsidP="00417B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7B8A" w:rsidRDefault="00417B8A" w:rsidP="00417B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7B8A" w:rsidRPr="00C0130F" w:rsidRDefault="00417B8A" w:rsidP="00417B8A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Выводы:  </w:t>
      </w:r>
      <w:r w:rsidR="00DF29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F2966" w:rsidRPr="00DF2966">
        <w:rPr>
          <w:rFonts w:ascii="Times New Roman" w:eastAsia="Times New Roman" w:hAnsi="Times New Roman" w:cs="Times New Roman"/>
          <w:color w:val="000000"/>
          <w:sz w:val="24"/>
          <w:szCs w:val="24"/>
        </w:rPr>
        <w:t>Успеваемость по географии ВПР 2020</w:t>
      </w:r>
      <w:proofErr w:type="gramStart"/>
      <w:r w:rsidR="00DF2966" w:rsidRPr="00DF2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DF2966" w:rsidRPr="00DF29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7х классах составляет 78%, качество знаний 10%,</w:t>
      </w:r>
      <w:r w:rsidR="00DF29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0130F">
        <w:rPr>
          <w:rFonts w:ascii="Times New Roman" w:hAnsi="Times New Roman" w:cs="Times New Roman"/>
          <w:sz w:val="24"/>
          <w:szCs w:val="24"/>
        </w:rPr>
        <w:t>Хорошие результаты при выполнении ВПР учащиеся показали в части заданий, нацеленных на работу с топографической картой,  на анализ графической интерпретации погоды, определение времени в разных частях Земли. Наибольшие затруднения возникли при работе с географической картой, с сопоставлением элементов описания и природных зон, при работе с текстом географического содержания. Можно отметить, что работы выполнены на удовлетворительном уровне.</w:t>
      </w:r>
    </w:p>
    <w:p w:rsidR="00DF2966" w:rsidRPr="00DF2966" w:rsidRDefault="00417B8A" w:rsidP="00DF29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966">
        <w:rPr>
          <w:rFonts w:ascii="Times New Roman" w:hAnsi="Times New Roman" w:cs="Times New Roman"/>
          <w:b/>
          <w:sz w:val="24"/>
          <w:szCs w:val="24"/>
        </w:rPr>
        <w:t>Рекомендации:</w:t>
      </w:r>
      <w:r w:rsidR="00DF2966" w:rsidRPr="00DF2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966">
        <w:rPr>
          <w:rFonts w:ascii="Times New Roman" w:hAnsi="Times New Roman" w:cs="Times New Roman"/>
          <w:sz w:val="24"/>
          <w:szCs w:val="24"/>
        </w:rPr>
        <w:t>Провести коррекцию знаний.</w:t>
      </w:r>
      <w:r w:rsidR="00DF2966" w:rsidRPr="00DF29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2966">
        <w:rPr>
          <w:rFonts w:ascii="Times New Roman" w:hAnsi="Times New Roman" w:cs="Times New Roman"/>
          <w:sz w:val="24"/>
          <w:szCs w:val="24"/>
        </w:rPr>
        <w:t>Продолжать формировать навыки самостоятельной работы учащихся.</w:t>
      </w:r>
      <w:r w:rsidR="00DF2966" w:rsidRPr="00DF2966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Разработать план по устранению пробелов по указанным темам и заданиям.  </w:t>
      </w:r>
      <w:r w:rsidR="00DF2966" w:rsidRPr="00DF296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</w:t>
      </w:r>
    </w:p>
    <w:p w:rsidR="00417B8A" w:rsidRPr="00DF2966" w:rsidRDefault="00417B8A" w:rsidP="00DF2966">
      <w:pPr>
        <w:shd w:val="clear" w:color="auto" w:fill="FFFFFF"/>
        <w:spacing w:after="125" w:line="240" w:lineRule="auto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</w:p>
    <w:p w:rsidR="00DF2966" w:rsidRDefault="00DF2966" w:rsidP="00417B8A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966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a3"/>
        <w:tblpPr w:leftFromText="180" w:rightFromText="180" w:vertAnchor="text" w:horzAnchor="margin" w:tblpY="30"/>
        <w:tblW w:w="13432" w:type="dxa"/>
        <w:tblLook w:val="04A0"/>
      </w:tblPr>
      <w:tblGrid>
        <w:gridCol w:w="1978"/>
        <w:gridCol w:w="926"/>
        <w:gridCol w:w="986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3077"/>
      </w:tblGrid>
      <w:tr w:rsidR="00DF2966" w:rsidTr="00DF2966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DF2966" w:rsidRDefault="00DF2966" w:rsidP="00DF2966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DF2966" w:rsidRDefault="00DF2966" w:rsidP="00DF2966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DF2966" w:rsidRDefault="00DF2966" w:rsidP="00DF2966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DF2966" w:rsidRDefault="00DF2966" w:rsidP="00DF2966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DF2966" w:rsidRDefault="00DF2966" w:rsidP="00DF2966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DF2966" w:rsidRDefault="00DF2966" w:rsidP="00DF2966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DF2966" w:rsidRDefault="00DF2966" w:rsidP="00DF2966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DF2966" w:rsidRDefault="00DF2966" w:rsidP="00DF2966">
            <w:pPr>
              <w:spacing w:after="0" w:line="240" w:lineRule="auto"/>
            </w:pPr>
            <w:r>
              <w:t>Балл.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Учитель</w:t>
            </w:r>
          </w:p>
        </w:tc>
      </w:tr>
      <w:tr w:rsidR="00DF2966" w:rsidTr="00DF2966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Общество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7а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18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18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8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72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28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2,8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  <w:tr w:rsidR="00DF2966" w:rsidTr="00DF2966"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Общество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7б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15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7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36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7,1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r>
              <w:t>2,1</w:t>
            </w:r>
          </w:p>
        </w:tc>
        <w:tc>
          <w:tcPr>
            <w:tcW w:w="3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2966" w:rsidRDefault="00DF2966" w:rsidP="00DF2966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</w:tbl>
    <w:p w:rsidR="00DF2966" w:rsidRDefault="00DF2966" w:rsidP="00DF296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2966" w:rsidRDefault="00DF2966" w:rsidP="00DF296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B26C9" w:rsidRDefault="00CB26C9" w:rsidP="00DF296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2966" w:rsidRDefault="00DF2966" w:rsidP="00DF296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2966" w:rsidRPr="00C0130F" w:rsidRDefault="00DF2966" w:rsidP="00DF29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Выводы: </w:t>
      </w:r>
      <w:r w:rsidR="00210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109B8" w:rsidRP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6 класс по обществознанию усвоен плохо, успеваемость в 7б 36%, 7а 72%. Учащиеся плохо справились с заданиями 1 ( виды деятельности людей), 2 ( выбор суждений по теме человек), 3 «Качество личности»</w:t>
      </w:r>
      <w:proofErr w:type="gramStart"/>
      <w:r w:rsidR="002109B8" w:rsidRP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2109B8" w:rsidRP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«Лидер» ( работа с диаграммой),  4 ( виды деятельности ), 5.2 </w:t>
      </w:r>
      <w:r w:rsidR="00572E5B" w:rsidRP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«Человек»</w:t>
      </w:r>
      <w:r w:rsidR="002109B8" w:rsidRP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объяснение смысла </w:t>
      </w:r>
      <w:proofErr w:type="spellStart"/>
      <w:r w:rsidR="002109B8" w:rsidRP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выссказываний</w:t>
      </w:r>
      <w:proofErr w:type="spellEnd"/>
      <w:r w:rsidR="002109B8" w:rsidRP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72E5B" w:rsidRP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>, 6.2 ( Сферы общества)</w:t>
      </w:r>
      <w:r w:rsid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0130F">
        <w:rPr>
          <w:rFonts w:ascii="Times New Roman" w:hAnsi="Times New Roman" w:cs="Times New Roman"/>
          <w:sz w:val="24"/>
          <w:szCs w:val="24"/>
        </w:rPr>
        <w:t>Анализ показал, что при успешном выполнении отдельных заданий трудности отмечаются в вопросах по извлечению информации, формулированию собственных суждений и примеров на основе социального опыта.</w:t>
      </w:r>
    </w:p>
    <w:p w:rsidR="00DF2966" w:rsidRPr="00572E5B" w:rsidRDefault="00DF2966" w:rsidP="00572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72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Учителю необходимо разработать план-маршрут по устранению пробелов пол данным темам, разнообразить методы и формы работы на уроках, усилить работу по организации дифференцированного подхода, </w:t>
      </w:r>
      <w:r w:rsidR="00572E5B" w:rsidRP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повторение на уроках тем, проблемных для всего класса;</w:t>
      </w:r>
      <w:r w:rsidR="00572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2E5B" w:rsidRP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максимально организовать работу с текстовым материалом</w:t>
      </w:r>
      <w:r w:rsidR="00572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572E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2E5B">
        <w:rPr>
          <w:rFonts w:ascii="Times New Roman" w:hAnsi="Times New Roman" w:cs="Times New Roman"/>
          <w:sz w:val="24"/>
          <w:szCs w:val="24"/>
        </w:rPr>
        <w:t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Необходимо выстраивать отдельную систему повторения ключевых тем курса, заостряя внимание на наиболее сложных вопросах.</w:t>
      </w:r>
      <w:r w:rsidR="00572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F2966" w:rsidRPr="00C0130F" w:rsidRDefault="00DF2966" w:rsidP="00DF296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284B" w:rsidRDefault="00E5284B" w:rsidP="00E5284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5284B" w:rsidRDefault="00E5284B" w:rsidP="00E5284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российских проверочных работ в 8х классах (по программе 7 класса)</w:t>
      </w:r>
    </w:p>
    <w:p w:rsidR="00E5284B" w:rsidRDefault="00E5284B" w:rsidP="00E528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5284B" w:rsidRPr="0073664F" w:rsidRDefault="00E5284B" w:rsidP="00E5284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2106"/>
        <w:gridCol w:w="919"/>
        <w:gridCol w:w="975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2967"/>
      </w:tblGrid>
      <w:tr w:rsidR="00E5284B" w:rsidTr="00E5284B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E5284B" w:rsidRDefault="00E5284B" w:rsidP="00E5284B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E5284B" w:rsidRDefault="00E5284B" w:rsidP="00E5284B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E5284B" w:rsidRDefault="00E5284B" w:rsidP="00E5284B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E5284B" w:rsidRDefault="00E5284B" w:rsidP="00E5284B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E5284B" w:rsidRDefault="00E5284B" w:rsidP="00E5284B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E5284B" w:rsidRDefault="00E5284B" w:rsidP="00E5284B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E5284B" w:rsidRDefault="00E5284B" w:rsidP="00E5284B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E5284B" w:rsidRDefault="00E5284B" w:rsidP="00E5284B">
            <w:pPr>
              <w:spacing w:after="0" w:line="240" w:lineRule="auto"/>
            </w:pPr>
            <w:r>
              <w:t>Балл.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Учитель</w:t>
            </w:r>
          </w:p>
        </w:tc>
      </w:tr>
      <w:tr w:rsidR="00E5284B" w:rsidTr="00E5284B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24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22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17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23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5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2,4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284B" w:rsidRDefault="00E5284B" w:rsidP="00E5284B">
            <w:pPr>
              <w:spacing w:after="0" w:line="240" w:lineRule="auto"/>
            </w:pPr>
            <w:r>
              <w:t>Гасанова И.Б.</w:t>
            </w:r>
          </w:p>
        </w:tc>
      </w:tr>
    </w:tbl>
    <w:p w:rsidR="00E5284B" w:rsidRDefault="00E5284B" w:rsidP="00E5284B">
      <w:pPr>
        <w:tabs>
          <w:tab w:val="left" w:pos="337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5284B" w:rsidRPr="00E5284B" w:rsidRDefault="00E5284B" w:rsidP="00E528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284B" w:rsidRDefault="00E5284B" w:rsidP="00E5284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284B" w:rsidRDefault="00E5284B" w:rsidP="00E528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E5284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ВПР по русскому языку выявило низкую успеваемость 23%, качество знаний 5%,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28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22 учащихся принявших участие в диагностических работах получили низкие баллы (неудовлетворительно)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бучающимися плохо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усвоены темы «Орфография», «Пунктуация», «Морфемный разбор слова»,</w:t>
      </w:r>
      <w:r w:rsidR="0016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«Синтаксический разбор»,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«Орфоэпия», «Лексическое значение слова», «Синонимы»</w:t>
      </w:r>
      <w:r w:rsidR="00160634">
        <w:rPr>
          <w:rFonts w:ascii="Times New Roman" w:eastAsia="Times New Roman" w:hAnsi="Times New Roman" w:cs="Times New Roman"/>
          <w:sz w:val="24"/>
          <w:szCs w:val="24"/>
          <w:lang w:eastAsia="ru-RU"/>
        </w:rPr>
        <w:t>, «Предлоги»,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Задание 11 предполагает работу с текстом. Большинство </w:t>
      </w:r>
      <w:proofErr w:type="gramStart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справились с данным видом работы</w:t>
      </w:r>
      <w:r w:rsidR="00160634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большинства учащихся затруднения в первом же задании (работа с текстом), задание 12 (лексическое значение слова)</w:t>
      </w:r>
      <w:proofErr w:type="gramStart"/>
      <w:r w:rsidR="00160634">
        <w:rPr>
          <w:rFonts w:ascii="Times New Roman" w:eastAsia="Times New Roman" w:hAnsi="Times New Roman" w:cs="Times New Roman"/>
          <w:sz w:val="24"/>
          <w:szCs w:val="24"/>
          <w:lang w:eastAsia="ru-RU"/>
        </w:rPr>
        <w:t>,з</w:t>
      </w:r>
      <w:proofErr w:type="gramEnd"/>
      <w:r w:rsidR="001606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адание 14 (объяснение значения слов, понятий)</w:t>
      </w:r>
    </w:p>
    <w:p w:rsidR="00E5284B" w:rsidRPr="00C0130F" w:rsidRDefault="00E5284B" w:rsidP="00E528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84B" w:rsidRDefault="00E5284B" w:rsidP="001606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="0016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06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ошибками.</w:t>
      </w:r>
      <w:r w:rsidR="0016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повторять материал, в ходе выполнения которого были допущены ошибки. </w:t>
      </w:r>
      <w:r w:rsidR="001606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Изменить методику преподавания русского языка, разнообразить средствами обучения, разработать индивидуальный план работы с неуспевающими учащимися.</w:t>
      </w:r>
    </w:p>
    <w:p w:rsidR="00160634" w:rsidRDefault="00160634" w:rsidP="001606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634" w:rsidRDefault="00160634" w:rsidP="00160634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6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Математика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2106"/>
        <w:gridCol w:w="919"/>
        <w:gridCol w:w="975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2967"/>
      </w:tblGrid>
      <w:tr w:rsidR="00160634" w:rsidTr="00160634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160634" w:rsidRDefault="00160634" w:rsidP="0001139C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160634" w:rsidRDefault="00160634" w:rsidP="0001139C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160634" w:rsidRDefault="00160634" w:rsidP="0001139C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160634" w:rsidRDefault="00160634" w:rsidP="0001139C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160634" w:rsidRDefault="00160634" w:rsidP="0001139C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160634" w:rsidRDefault="00160634" w:rsidP="0001139C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160634" w:rsidRDefault="00160634" w:rsidP="0001139C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160634" w:rsidRDefault="00160634" w:rsidP="0001139C">
            <w:pPr>
              <w:spacing w:after="0" w:line="240" w:lineRule="auto"/>
            </w:pPr>
            <w:r>
              <w:t>Балл.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Учитель</w:t>
            </w:r>
          </w:p>
        </w:tc>
      </w:tr>
      <w:tr w:rsidR="00160634" w:rsidTr="00160634">
        <w:trPr>
          <w:trHeight w:val="70"/>
        </w:trPr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24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21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80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33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r>
              <w:t>3,2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634" w:rsidRDefault="00160634" w:rsidP="0001139C">
            <w:pPr>
              <w:spacing w:after="0" w:line="240" w:lineRule="auto"/>
            </w:pPr>
            <w:proofErr w:type="spellStart"/>
            <w:r>
              <w:t>Хейруллаева</w:t>
            </w:r>
            <w:proofErr w:type="spellEnd"/>
            <w:r>
              <w:t xml:space="preserve"> А.Н.</w:t>
            </w:r>
          </w:p>
        </w:tc>
      </w:tr>
    </w:tbl>
    <w:p w:rsidR="00160634" w:rsidRPr="00160634" w:rsidRDefault="00160634" w:rsidP="001606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C27" w:rsidRDefault="00243C27" w:rsidP="00E5284B">
      <w:pPr>
        <w:tabs>
          <w:tab w:val="left" w:pos="102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43C27" w:rsidRPr="00243C27" w:rsidRDefault="00243C27" w:rsidP="00243C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3C27" w:rsidRDefault="00243C27" w:rsidP="00243C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3C27" w:rsidRPr="00C0130F" w:rsidRDefault="00243C27" w:rsidP="00243C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243C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в 8 классе по математике соста</w:t>
      </w:r>
      <w:r w:rsidRPr="00243C27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 80%, качество знаний 33%,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  <w:proofErr w:type="gramEnd"/>
    </w:p>
    <w:p w:rsidR="00243C27" w:rsidRPr="00243C27" w:rsidRDefault="00243C27" w:rsidP="00243C2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C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уроках повторение и контроль тем, в которых допущены ошибки.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индивидуальную работу с </w:t>
      </w:r>
      <w:proofErr w:type="gramStart"/>
      <w:r w:rsidRPr="00243C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43C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C27" w:rsidRDefault="00243C27" w:rsidP="00243C2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3C27" w:rsidRDefault="00243C27" w:rsidP="00243C2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CCC">
        <w:rPr>
          <w:rFonts w:ascii="Times New Roman" w:eastAsia="Times New Roman" w:hAnsi="Times New Roman" w:cs="Times New Roman"/>
          <w:b/>
          <w:sz w:val="24"/>
          <w:szCs w:val="24"/>
        </w:rPr>
        <w:t>Биология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2106"/>
        <w:gridCol w:w="919"/>
        <w:gridCol w:w="975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2967"/>
      </w:tblGrid>
      <w:tr w:rsidR="00243C27" w:rsidTr="00243C27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243C27" w:rsidRDefault="00243C27" w:rsidP="0001139C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243C27" w:rsidRDefault="00243C27" w:rsidP="0001139C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243C27" w:rsidRDefault="00243C27" w:rsidP="0001139C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243C27" w:rsidRDefault="00243C27" w:rsidP="0001139C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243C27" w:rsidRDefault="00243C27" w:rsidP="0001139C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243C27" w:rsidRDefault="00243C27" w:rsidP="0001139C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243C27" w:rsidRDefault="00243C27" w:rsidP="0001139C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243C27" w:rsidRDefault="00243C27" w:rsidP="0001139C">
            <w:pPr>
              <w:spacing w:after="0" w:line="240" w:lineRule="auto"/>
            </w:pPr>
            <w:r>
              <w:t>Балл.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Учитель</w:t>
            </w:r>
          </w:p>
        </w:tc>
      </w:tr>
      <w:tr w:rsidR="00243C27" w:rsidTr="00243C27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Биология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24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23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6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13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86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27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3,2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spellStart"/>
            <w:r>
              <w:t>Касимова</w:t>
            </w:r>
            <w:proofErr w:type="spellEnd"/>
            <w:r>
              <w:t xml:space="preserve"> Т.А.</w:t>
            </w:r>
          </w:p>
        </w:tc>
      </w:tr>
    </w:tbl>
    <w:p w:rsidR="00243C27" w:rsidRDefault="00243C27" w:rsidP="00243C27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43C27" w:rsidRPr="00243C27" w:rsidRDefault="00243C27" w:rsidP="00243C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3C27" w:rsidRDefault="00243C27" w:rsidP="00243C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3C27" w:rsidRPr="00C0130F" w:rsidRDefault="00243C27" w:rsidP="00243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243C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Успеваемость по биологии в 8 классе составляет 86%, качество знаний 27%,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3C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успевают 4 учащихся,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были хорошо усвоены темы «Классификация растений», «Значение растений», «Среда обитания». Не справились с темами «Объекты живой природы», «Грибы», «Царства живой природы».</w:t>
      </w:r>
    </w:p>
    <w:p w:rsidR="00243C27" w:rsidRPr="00243C27" w:rsidRDefault="00243C27" w:rsidP="00243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43C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план по устранению пробелов,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3C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работу над ошибками.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43C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индивидуальные консультации по плохо усвоенным темам.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Широко использовать на уроках дидактический и раздаточный материал,</w:t>
      </w:r>
    </w:p>
    <w:p w:rsidR="00243C27" w:rsidRDefault="00243C27" w:rsidP="00243C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3C27" w:rsidRPr="007C256E" w:rsidRDefault="00243C27" w:rsidP="00243C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56E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2106"/>
        <w:gridCol w:w="919"/>
        <w:gridCol w:w="975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2967"/>
      </w:tblGrid>
      <w:tr w:rsidR="00243C27" w:rsidTr="00243C27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243C27" w:rsidRDefault="00243C27" w:rsidP="0001139C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243C27" w:rsidRDefault="00243C27" w:rsidP="0001139C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243C27" w:rsidRDefault="00243C27" w:rsidP="0001139C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243C27" w:rsidRDefault="00243C27" w:rsidP="0001139C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243C27" w:rsidRDefault="00243C27" w:rsidP="0001139C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243C27" w:rsidRDefault="00243C27" w:rsidP="0001139C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243C27" w:rsidRDefault="00243C27" w:rsidP="0001139C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243C27" w:rsidRDefault="00243C27" w:rsidP="0001139C">
            <w:pPr>
              <w:spacing w:after="0" w:line="240" w:lineRule="auto"/>
            </w:pPr>
            <w:r>
              <w:t>Балл.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Учитель</w:t>
            </w:r>
          </w:p>
        </w:tc>
      </w:tr>
      <w:tr w:rsidR="00243C27" w:rsidTr="00243C27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24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22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9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12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0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100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45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r>
              <w:t>3,5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3C27" w:rsidRDefault="00243C27" w:rsidP="0001139C">
            <w:pPr>
              <w:spacing w:after="0" w:line="240" w:lineRule="auto"/>
            </w:pPr>
            <w:proofErr w:type="spellStart"/>
            <w:r>
              <w:t>Низамова</w:t>
            </w:r>
            <w:proofErr w:type="spellEnd"/>
            <w:r>
              <w:t xml:space="preserve"> Э.А.</w:t>
            </w:r>
          </w:p>
        </w:tc>
      </w:tr>
    </w:tbl>
    <w:p w:rsidR="00243C27" w:rsidRDefault="00243C27" w:rsidP="00243C27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43C27" w:rsidRDefault="00243C27" w:rsidP="00243C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F2966" w:rsidRDefault="00DF2966" w:rsidP="00243C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3C27" w:rsidRDefault="00243C27" w:rsidP="00243C2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684D" w:rsidRPr="00C0130F" w:rsidRDefault="000D684D" w:rsidP="000D68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рошо справились с заданиями 1, 3, 4, 6, 9,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(установление соответствия между событиями, История России Памятники культуры </w:t>
      </w:r>
      <w:r w:rsidRPr="00C01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</w:t>
      </w:r>
      <w:r w:rsidR="008910B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по историческому источнику, работа с картой)</w:t>
      </w:r>
      <w:proofErr w:type="gramStart"/>
      <w:r w:rsidR="008910BF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="008910B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шибки были допущены в заданиях №2 , также на темы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«Периоды российской истории», «Правление Ивана </w:t>
      </w:r>
      <w:r w:rsidRPr="00C013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».были неточно</w:t>
      </w:r>
      <w:r w:rsidR="008910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 работе с контурной картой, не все учащиеся справились с памятниками культуры.</w:t>
      </w:r>
      <w:r w:rsidR="008910BF" w:rsidRPr="008910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0BF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на уроках тестовый материал с повышенным уровнем сложности с целью развития навыков и умений работать с тестовыми заданиями</w:t>
      </w:r>
    </w:p>
    <w:p w:rsidR="008910BF" w:rsidRDefault="000D684D" w:rsidP="008910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="00891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10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ошибками.</w:t>
      </w:r>
      <w:r w:rsidR="00891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повторение и диагностику по темам, в которых допущены ошибки.</w:t>
      </w:r>
      <w:r w:rsidR="00891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над повышением качеством. </w:t>
      </w:r>
    </w:p>
    <w:p w:rsidR="008910BF" w:rsidRDefault="008910BF" w:rsidP="008910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10BF" w:rsidRDefault="008910BF" w:rsidP="008910B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966">
        <w:rPr>
          <w:rFonts w:ascii="Times New Roman" w:eastAsia="Times New Roman" w:hAnsi="Times New Roman" w:cs="Times New Roman"/>
          <w:b/>
          <w:sz w:val="24"/>
          <w:szCs w:val="24"/>
        </w:rPr>
        <w:t>Обществознание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2106"/>
        <w:gridCol w:w="919"/>
        <w:gridCol w:w="975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2967"/>
      </w:tblGrid>
      <w:tr w:rsidR="008910BF" w:rsidTr="008910BF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8910BF" w:rsidRDefault="008910BF" w:rsidP="0001139C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8910BF" w:rsidRDefault="008910BF" w:rsidP="0001139C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8910BF" w:rsidRDefault="008910BF" w:rsidP="0001139C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8910BF" w:rsidRDefault="008910BF" w:rsidP="0001139C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8910BF" w:rsidRDefault="008910BF" w:rsidP="0001139C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8910BF" w:rsidRDefault="008910BF" w:rsidP="0001139C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8910BF" w:rsidRDefault="008910BF" w:rsidP="0001139C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8910BF" w:rsidRDefault="008910BF" w:rsidP="0001139C">
            <w:pPr>
              <w:spacing w:after="0" w:line="240" w:lineRule="auto"/>
            </w:pPr>
            <w:r>
              <w:t>Балл.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Учитель</w:t>
            </w:r>
          </w:p>
        </w:tc>
      </w:tr>
      <w:tr w:rsidR="008910BF" w:rsidTr="008910BF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24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22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1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15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32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18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r>
              <w:t>2,5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0BF" w:rsidRDefault="008910BF" w:rsidP="0001139C">
            <w:pPr>
              <w:spacing w:after="0" w:line="240" w:lineRule="auto"/>
            </w:pPr>
            <w:proofErr w:type="spellStart"/>
            <w:r>
              <w:t>Зухрабова</w:t>
            </w:r>
            <w:proofErr w:type="spellEnd"/>
            <w:r>
              <w:t xml:space="preserve"> Г.А.</w:t>
            </w:r>
          </w:p>
        </w:tc>
      </w:tr>
    </w:tbl>
    <w:p w:rsidR="0001139C" w:rsidRDefault="0001139C" w:rsidP="008910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9C" w:rsidRPr="0001139C" w:rsidRDefault="0001139C" w:rsidP="000113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9C" w:rsidRDefault="0001139C" w:rsidP="000113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9C" w:rsidRDefault="0001139C" w:rsidP="000113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39C" w:rsidRPr="00C0130F" w:rsidRDefault="0001139C" w:rsidP="0001139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 w:rsidRPr="00011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ВПР установлено, что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плохо усвоили программный материал за 7 класс, успеваемость составляет 32%, средний балл 2,5 б.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допустили ошибки в объяснении смысла высказывания. Были неточности в указании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сферы общественной жизни, плохо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усвоены темы «Человек в экономических отношениях», «Регулирова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поведения людей в обществе», «Конституция Р.Ф.», «Конституционное право», «Факторы производства», «Предпринимательство», «Статус человека», </w:t>
      </w:r>
      <w:r w:rsidR="00607FF8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«Семейное право», «Глобальные проблемы человечества», «Социальные нормы».</w:t>
      </w:r>
    </w:p>
    <w:p w:rsidR="00607FF8" w:rsidRDefault="00607FF8" w:rsidP="00607F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6BEF" w:rsidRDefault="0001139C" w:rsidP="00DA6B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="00607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7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систематическое повторение материала.</w:t>
      </w:r>
      <w:r w:rsidR="00607FF8" w:rsidRPr="00607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607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Учителю необходимо разработать план-маршрут по устранению пробелов пол данным темам, разнообразить методы и формы работы на уроках, усилить работу по организации дифференцированного подхода, </w:t>
      </w:r>
      <w:r w:rsidR="00607FF8" w:rsidRP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повторение на уроках тем, проблемных для всего класса;</w:t>
      </w:r>
      <w:r w:rsidR="00607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FF8" w:rsidRPr="00834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максимально организовать работу с текстовым материалом.</w:t>
      </w:r>
      <w:proofErr w:type="gramEnd"/>
      <w:r w:rsidR="00607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7FF8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Продолжить формирование умений и</w:t>
      </w:r>
      <w:r w:rsidR="00607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определять обществоведческие</w:t>
      </w:r>
      <w:r w:rsidR="00607FF8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термины.</w:t>
      </w:r>
      <w:r w:rsidR="00607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7FF8" w:rsidRPr="00C0130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умений выделять главное в тексте.</w:t>
      </w:r>
    </w:p>
    <w:p w:rsidR="00DA6BEF" w:rsidRDefault="00DA6BEF" w:rsidP="00DA6B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BEF" w:rsidRDefault="00DA6BEF" w:rsidP="00DA6B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BEF" w:rsidRDefault="00DA6BEF" w:rsidP="00DA6B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BEF" w:rsidRDefault="00DA6BEF" w:rsidP="00DA6B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BEF" w:rsidRDefault="00DA6BEF" w:rsidP="00DA6B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BEF" w:rsidRDefault="00DA6BEF" w:rsidP="00DA6BE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BEF" w:rsidRPr="00DA6BEF" w:rsidRDefault="00DA6BEF" w:rsidP="00DA6B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География</w:t>
      </w:r>
    </w:p>
    <w:tbl>
      <w:tblPr>
        <w:tblStyle w:val="a3"/>
        <w:tblpPr w:leftFromText="180" w:rightFromText="180" w:vertAnchor="text" w:horzAnchor="margin" w:tblpY="441"/>
        <w:tblW w:w="13432" w:type="dxa"/>
        <w:tblLook w:val="04A0"/>
      </w:tblPr>
      <w:tblGrid>
        <w:gridCol w:w="2106"/>
        <w:gridCol w:w="919"/>
        <w:gridCol w:w="975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2967"/>
      </w:tblGrid>
      <w:tr w:rsidR="00DA6BEF" w:rsidTr="00DA6BEF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DA6BEF" w:rsidRDefault="00DA6BEF" w:rsidP="00DA6BEF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DA6BEF" w:rsidRDefault="00DA6BEF" w:rsidP="00DA6BEF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DA6BEF" w:rsidRDefault="00DA6BEF" w:rsidP="00DA6BEF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DA6BEF" w:rsidRDefault="00DA6BEF" w:rsidP="00DA6BEF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DA6BEF" w:rsidRDefault="00DA6BEF" w:rsidP="00DA6BEF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DA6BEF" w:rsidRDefault="00DA6BEF" w:rsidP="00DA6BEF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DA6BEF" w:rsidRDefault="00DA6BEF" w:rsidP="00DA6BEF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DA6BEF" w:rsidRDefault="00DA6BEF" w:rsidP="00DA6BEF">
            <w:pPr>
              <w:spacing w:after="0" w:line="240" w:lineRule="auto"/>
            </w:pPr>
            <w:r>
              <w:t>Балл.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Учитель</w:t>
            </w:r>
          </w:p>
        </w:tc>
      </w:tr>
      <w:tr w:rsidR="00DA6BEF" w:rsidTr="00DA6BEF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24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22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17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95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18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r>
              <w:t>3,1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BEF" w:rsidRDefault="00DA6BEF" w:rsidP="00DA6BEF">
            <w:pPr>
              <w:spacing w:after="0" w:line="240" w:lineRule="auto"/>
            </w:pPr>
            <w:proofErr w:type="spellStart"/>
            <w:r>
              <w:t>Ашурбекова</w:t>
            </w:r>
            <w:proofErr w:type="spellEnd"/>
            <w:r>
              <w:t xml:space="preserve"> Ф.Н.</w:t>
            </w:r>
          </w:p>
        </w:tc>
      </w:tr>
    </w:tbl>
    <w:p w:rsidR="00DA6BEF" w:rsidRDefault="00DA6BEF" w:rsidP="0001139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6BEF" w:rsidRDefault="00DA6BEF" w:rsidP="0001139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C27" w:rsidRDefault="00243C27" w:rsidP="00DA6B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EF" w:rsidRDefault="00DA6BEF" w:rsidP="00DA6B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BEF" w:rsidRPr="00C0130F" w:rsidRDefault="00DA6BEF" w:rsidP="00DA6B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A6B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ВПР по географии показали не плохой уровень успеваемости 95%, но низкое качество образования 18%,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допущены ошибки на знание тем «Открытия великих путешественников», «Рельеф», «Климатический пояс Земли», «Географические объекты», «Страны и столицы».</w:t>
      </w:r>
    </w:p>
    <w:p w:rsidR="0046655D" w:rsidRDefault="00DA6BEF" w:rsidP="00DA6B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Рекомендации: </w:t>
      </w:r>
      <w:r w:rsidRPr="00DA6B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темы, в которых допущены ошибки.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как можно чаще предусмотреть работу с географической картой</w:t>
      </w:r>
    </w:p>
    <w:p w:rsidR="0046655D" w:rsidRDefault="0046655D" w:rsidP="004665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55D" w:rsidRDefault="0046655D" w:rsidP="0046655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6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/>
      </w:tblPr>
      <w:tblGrid>
        <w:gridCol w:w="2106"/>
        <w:gridCol w:w="919"/>
        <w:gridCol w:w="975"/>
        <w:gridCol w:w="1022"/>
        <w:gridCol w:w="533"/>
        <w:gridCol w:w="533"/>
        <w:gridCol w:w="533"/>
        <w:gridCol w:w="533"/>
        <w:gridCol w:w="1077"/>
        <w:gridCol w:w="1031"/>
        <w:gridCol w:w="1203"/>
        <w:gridCol w:w="2967"/>
      </w:tblGrid>
      <w:tr w:rsidR="0046655D" w:rsidTr="0046655D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Предмет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 xml:space="preserve"> класс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всего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proofErr w:type="spellStart"/>
            <w:r>
              <w:t>Выпол</w:t>
            </w:r>
            <w:proofErr w:type="spellEnd"/>
            <w:r>
              <w:t>.</w:t>
            </w:r>
          </w:p>
          <w:p w:rsidR="0046655D" w:rsidRDefault="0046655D" w:rsidP="00723C3D">
            <w:pPr>
              <w:spacing w:after="0" w:line="240" w:lineRule="auto"/>
            </w:pPr>
            <w:r>
              <w:t>работу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46655D" w:rsidRDefault="0046655D" w:rsidP="00723C3D">
            <w:pPr>
              <w:spacing w:after="0" w:line="240" w:lineRule="auto"/>
            </w:pPr>
            <w:r>
              <w:t>5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46655D" w:rsidRDefault="0046655D" w:rsidP="00723C3D">
            <w:pPr>
              <w:spacing w:after="0" w:line="240" w:lineRule="auto"/>
            </w:pPr>
            <w:r>
              <w:t>4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46655D" w:rsidRDefault="0046655D" w:rsidP="00723C3D">
            <w:pPr>
              <w:spacing w:after="0" w:line="240" w:lineRule="auto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proofErr w:type="gramStart"/>
            <w:r>
              <w:t>На</w:t>
            </w:r>
            <w:proofErr w:type="gramEnd"/>
          </w:p>
          <w:p w:rsidR="0046655D" w:rsidRDefault="0046655D" w:rsidP="00723C3D">
            <w:pPr>
              <w:spacing w:after="0" w:line="240" w:lineRule="auto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proofErr w:type="spellStart"/>
            <w:r>
              <w:t>Успева</w:t>
            </w:r>
            <w:proofErr w:type="spellEnd"/>
          </w:p>
          <w:p w:rsidR="0046655D" w:rsidRDefault="0046655D" w:rsidP="00723C3D">
            <w:pPr>
              <w:spacing w:after="0" w:line="240" w:lineRule="auto"/>
            </w:pPr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proofErr w:type="spellStart"/>
            <w:r>
              <w:t>Качест</w:t>
            </w:r>
            <w:proofErr w:type="spellEnd"/>
            <w:r>
              <w:t>.</w:t>
            </w:r>
          </w:p>
          <w:p w:rsidR="0046655D" w:rsidRDefault="0046655D" w:rsidP="00723C3D">
            <w:pPr>
              <w:spacing w:after="0" w:line="240" w:lineRule="auto"/>
            </w:pPr>
            <w:proofErr w:type="gramStart"/>
            <w:r>
              <w:t>знании</w:t>
            </w:r>
            <w:proofErr w:type="gramEnd"/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proofErr w:type="gramStart"/>
            <w:r>
              <w:t>Средний</w:t>
            </w:r>
            <w:proofErr w:type="gramEnd"/>
          </w:p>
          <w:p w:rsidR="0046655D" w:rsidRDefault="0046655D" w:rsidP="00723C3D">
            <w:pPr>
              <w:spacing w:after="0" w:line="240" w:lineRule="auto"/>
            </w:pPr>
            <w:r>
              <w:t>Балл.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Учитель</w:t>
            </w:r>
          </w:p>
        </w:tc>
      </w:tr>
      <w:tr w:rsidR="0046655D" w:rsidTr="0046655D"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8</w:t>
            </w:r>
          </w:p>
        </w:tc>
        <w:tc>
          <w:tcPr>
            <w:tcW w:w="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24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22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2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10</w:t>
            </w:r>
          </w:p>
        </w:tc>
        <w:tc>
          <w:tcPr>
            <w:tcW w:w="1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54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9,5</w:t>
            </w:r>
          </w:p>
        </w:tc>
        <w:tc>
          <w:tcPr>
            <w:tcW w:w="1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2,6</w:t>
            </w:r>
          </w:p>
        </w:tc>
        <w:tc>
          <w:tcPr>
            <w:tcW w:w="2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655D" w:rsidRDefault="0046655D" w:rsidP="00723C3D">
            <w:pPr>
              <w:spacing w:after="0" w:line="240" w:lineRule="auto"/>
            </w:pPr>
            <w:r>
              <w:t>Лачинова М.Д.</w:t>
            </w:r>
          </w:p>
        </w:tc>
      </w:tr>
    </w:tbl>
    <w:p w:rsidR="0046655D" w:rsidRDefault="0046655D" w:rsidP="004665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55D" w:rsidRPr="0046655D" w:rsidRDefault="0046655D" w:rsidP="004665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55D" w:rsidRDefault="0046655D" w:rsidP="004665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55D" w:rsidRPr="00C0130F" w:rsidRDefault="0046655D" w:rsidP="004665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Выводы: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работы было установлено, что обучающимися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класса по физике не успевают на уровне 46%, качество знаний составляет 9,5%, 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ошибки на изучение тем «Определение длин деления измерительного прибора», «Плотность вещества».</w:t>
      </w:r>
      <w:proofErr w:type="gramEnd"/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показала невысокий уровень знаний за курс 7 класса.</w:t>
      </w:r>
    </w:p>
    <w:p w:rsidR="0046655D" w:rsidRPr="0046655D" w:rsidRDefault="0046655D" w:rsidP="0046655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  <w:r w:rsidRPr="00C01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индивидуальную работу со слабоуспевающими детьми.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на уроках повторение тем.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 использовать на уроках практическую работу, задания с аналогичными ВПР, привить интерес учащихся к предмету через средства активизации, проводить  индивидуальную работу со слабоуспевающими учащимися. </w:t>
      </w:r>
      <w:proofErr w:type="gramEnd"/>
    </w:p>
    <w:p w:rsidR="00DA6BEF" w:rsidRDefault="00DA6BEF" w:rsidP="004665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55D" w:rsidRDefault="0046655D" w:rsidP="004665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55D" w:rsidRDefault="0046655D" w:rsidP="004665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55D" w:rsidRDefault="0046655D" w:rsidP="004665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55D" w:rsidRDefault="0046655D" w:rsidP="004665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C3D" w:rsidRDefault="00723C3D" w:rsidP="00723C3D">
      <w:pPr>
        <w:tabs>
          <w:tab w:val="left" w:pos="499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«Дорожная карта» МБОУ «</w:t>
      </w:r>
      <w:proofErr w:type="spellStart"/>
      <w:r w:rsidRPr="00723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Калинская</w:t>
      </w:r>
      <w:proofErr w:type="spellEnd"/>
      <w:r w:rsidRPr="00723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по реализации образовательных программ начального общего и основного общего образования в школе на основе результатов ВПР, проведенных в сентябре-октябре 2020г.</w:t>
      </w:r>
    </w:p>
    <w:tbl>
      <w:tblPr>
        <w:tblStyle w:val="a3"/>
        <w:tblW w:w="0" w:type="auto"/>
        <w:tblLook w:val="04A0"/>
      </w:tblPr>
      <w:tblGrid>
        <w:gridCol w:w="5070"/>
        <w:gridCol w:w="4252"/>
        <w:gridCol w:w="2835"/>
        <w:gridCol w:w="2629"/>
      </w:tblGrid>
      <w:tr w:rsidR="00723C3D" w:rsidTr="00903FC9">
        <w:tc>
          <w:tcPr>
            <w:tcW w:w="5070" w:type="dxa"/>
          </w:tcPr>
          <w:p w:rsidR="00723C3D" w:rsidRPr="00903FC9" w:rsidRDefault="00723C3D" w:rsidP="00723C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F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52" w:type="dxa"/>
          </w:tcPr>
          <w:p w:rsidR="00723C3D" w:rsidRPr="00903FC9" w:rsidRDefault="00723C3D" w:rsidP="00723C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F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835" w:type="dxa"/>
          </w:tcPr>
          <w:p w:rsidR="00723C3D" w:rsidRPr="00903FC9" w:rsidRDefault="00723C3D" w:rsidP="00723C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03F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29" w:type="dxa"/>
          </w:tcPr>
          <w:p w:rsidR="00723C3D" w:rsidRPr="00903FC9" w:rsidRDefault="00723C3D" w:rsidP="00723C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03F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723C3D" w:rsidTr="00903FC9">
        <w:tc>
          <w:tcPr>
            <w:tcW w:w="5070" w:type="dxa"/>
          </w:tcPr>
          <w:p w:rsidR="00723C3D" w:rsidRPr="00903FC9" w:rsidRDefault="00723C3D" w:rsidP="00723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ВПР в 5-9 классах по учебным предметам в разрезе каждого обучающегося и каждого класса.</w:t>
            </w:r>
          </w:p>
          <w:p w:rsidR="00723C3D" w:rsidRPr="00903FC9" w:rsidRDefault="00723C3D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23C3D" w:rsidRPr="00903FC9" w:rsidRDefault="00723C3D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23C3D" w:rsidRPr="00903FC9" w:rsidRDefault="00723C3D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2020г.</w:t>
            </w:r>
          </w:p>
        </w:tc>
        <w:tc>
          <w:tcPr>
            <w:tcW w:w="2629" w:type="dxa"/>
          </w:tcPr>
          <w:p w:rsidR="00723C3D" w:rsidRPr="00903FC9" w:rsidRDefault="00F152D8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gramEnd"/>
          </w:p>
        </w:tc>
      </w:tr>
      <w:tr w:rsidR="00136FCF" w:rsidTr="00903FC9">
        <w:tc>
          <w:tcPr>
            <w:tcW w:w="5070" w:type="dxa"/>
          </w:tcPr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Обсуждение на заседании школьного МО   итогов проведения  ВПР в 2020/2021 учебном году, заседание №2</w:t>
            </w:r>
          </w:p>
        </w:tc>
        <w:tc>
          <w:tcPr>
            <w:tcW w:w="4252" w:type="dxa"/>
          </w:tcPr>
          <w:p w:rsidR="00136FCF" w:rsidRPr="00903FC9" w:rsidRDefault="00136FCF" w:rsidP="00287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проведения ВПР(2020г.) по русскому языку в 5-8 классах  и разработка плана (Дорожной карты)  по анализу  корректирующих и предупреждающих действий по ВПР в  2021 г (март-май)</w:t>
            </w:r>
          </w:p>
        </w:tc>
        <w:tc>
          <w:tcPr>
            <w:tcW w:w="2835" w:type="dxa"/>
          </w:tcPr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2020г.</w:t>
            </w:r>
          </w:p>
        </w:tc>
        <w:tc>
          <w:tcPr>
            <w:tcW w:w="2629" w:type="dxa"/>
          </w:tcPr>
          <w:p w:rsidR="00136FCF" w:rsidRPr="00903FC9" w:rsidRDefault="00F152D8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136FCF" w:rsidTr="00903FC9">
        <w:tc>
          <w:tcPr>
            <w:tcW w:w="5070" w:type="dxa"/>
          </w:tcPr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Проведение анализа результатов ВПР в 5-9 классах по учебным предметам в разрезе общеобразовательной организации</w:t>
            </w:r>
          </w:p>
        </w:tc>
        <w:tc>
          <w:tcPr>
            <w:tcW w:w="4252" w:type="dxa"/>
          </w:tcPr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, заместители директора по УР Асланов А.У.</w:t>
            </w:r>
          </w:p>
        </w:tc>
        <w:tc>
          <w:tcPr>
            <w:tcW w:w="2835" w:type="dxa"/>
          </w:tcPr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До 1 декабря 2020г.</w:t>
            </w:r>
          </w:p>
        </w:tc>
        <w:tc>
          <w:tcPr>
            <w:tcW w:w="2629" w:type="dxa"/>
          </w:tcPr>
          <w:p w:rsidR="00136FCF" w:rsidRPr="00903FC9" w:rsidRDefault="00F152D8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Асланов А.У.</w:t>
            </w:r>
          </w:p>
        </w:tc>
      </w:tr>
      <w:tr w:rsidR="00136FCF" w:rsidTr="00903FC9">
        <w:tc>
          <w:tcPr>
            <w:tcW w:w="5070" w:type="dxa"/>
          </w:tcPr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Оптимизация методов обучения, организационных форм обучения, средств обучения, использование современных педагогических технологий по учебным предметам</w:t>
            </w:r>
          </w:p>
        </w:tc>
        <w:tc>
          <w:tcPr>
            <w:tcW w:w="4252" w:type="dxa"/>
          </w:tcPr>
          <w:p w:rsidR="00136FCF" w:rsidRPr="00903FC9" w:rsidRDefault="00136FCF" w:rsidP="00136FCF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>, Заместители директора по УВР Асланов А.У.</w:t>
            </w:r>
          </w:p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ноября 2020г</w:t>
            </w:r>
          </w:p>
        </w:tc>
        <w:tc>
          <w:tcPr>
            <w:tcW w:w="2629" w:type="dxa"/>
          </w:tcPr>
          <w:p w:rsidR="00136FCF" w:rsidRPr="00903FC9" w:rsidRDefault="00136FCF" w:rsidP="00136FCF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, </w:t>
            </w:r>
          </w:p>
          <w:p w:rsidR="00136FCF" w:rsidRPr="00903FC9" w:rsidRDefault="00136FCF" w:rsidP="00136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Асланов А.У.</w:t>
            </w:r>
          </w:p>
        </w:tc>
      </w:tr>
      <w:tr w:rsidR="00136FCF" w:rsidTr="00903FC9">
        <w:tc>
          <w:tcPr>
            <w:tcW w:w="5070" w:type="dxa"/>
          </w:tcPr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индивидуальных образовательных маршрутов </w:t>
            </w:r>
            <w:proofErr w:type="gramStart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для обучающихся на основе данных о выполнении каждого из заданий</w:t>
            </w:r>
            <w:proofErr w:type="gramEnd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участниками, получившими разные баллы за </w:t>
            </w:r>
            <w:r w:rsidRPr="0090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</w:t>
            </w:r>
          </w:p>
        </w:tc>
        <w:tc>
          <w:tcPr>
            <w:tcW w:w="4252" w:type="dxa"/>
          </w:tcPr>
          <w:p w:rsidR="00136FCF" w:rsidRPr="00903FC9" w:rsidRDefault="00136FCF" w:rsidP="00136FCF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lastRenderedPageBreak/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До 1декабря 2020г</w:t>
            </w:r>
          </w:p>
        </w:tc>
        <w:tc>
          <w:tcPr>
            <w:tcW w:w="2629" w:type="dxa"/>
          </w:tcPr>
          <w:p w:rsidR="00136FCF" w:rsidRPr="00903FC9" w:rsidRDefault="00136FCF" w:rsidP="00136FCF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, </w:t>
            </w:r>
          </w:p>
          <w:p w:rsidR="00136FCF" w:rsidRPr="00903FC9" w:rsidRDefault="00136FCF" w:rsidP="00136F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Асланов А.У.</w:t>
            </w:r>
          </w:p>
        </w:tc>
      </w:tr>
      <w:tr w:rsidR="00136FCF" w:rsidTr="00903FC9">
        <w:tc>
          <w:tcPr>
            <w:tcW w:w="5070" w:type="dxa"/>
          </w:tcPr>
          <w:p w:rsidR="00136FCF" w:rsidRPr="00903FC9" w:rsidRDefault="00903FC9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дополнительных учебных занятий по учебному предмету</w:t>
            </w:r>
          </w:p>
        </w:tc>
        <w:tc>
          <w:tcPr>
            <w:tcW w:w="4252" w:type="dxa"/>
          </w:tcPr>
          <w:p w:rsidR="00903FC9" w:rsidRPr="00903FC9" w:rsidRDefault="00903FC9" w:rsidP="00903F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FCF" w:rsidRPr="00903FC9" w:rsidRDefault="00903FC9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С 1 ноября 2020г.</w:t>
            </w:r>
          </w:p>
        </w:tc>
        <w:tc>
          <w:tcPr>
            <w:tcW w:w="2629" w:type="dxa"/>
          </w:tcPr>
          <w:p w:rsidR="00903FC9" w:rsidRPr="00903FC9" w:rsidRDefault="00903FC9" w:rsidP="00903F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136FCF" w:rsidRPr="00903FC9" w:rsidRDefault="00903FC9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Асланов А.У.</w:t>
            </w:r>
          </w:p>
        </w:tc>
      </w:tr>
      <w:tr w:rsidR="00136FCF" w:rsidTr="00903FC9">
        <w:tc>
          <w:tcPr>
            <w:tcW w:w="5070" w:type="dxa"/>
          </w:tcPr>
          <w:p w:rsidR="00903FC9" w:rsidRPr="00903FC9" w:rsidRDefault="00903FC9" w:rsidP="00903F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речевой деятельности (чтения)</w:t>
            </w:r>
            <w:proofErr w:type="gramStart"/>
            <w:r w:rsidRPr="0090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90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беспечивающих эффективное овладение  на практике письменными высказываниями. Адекватное понимание текстов различных функционально-смысловых типов речи и функциональных разновидностей языка; </w:t>
            </w:r>
            <w:proofErr w:type="spellStart"/>
            <w:r w:rsidRPr="0090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анализирование</w:t>
            </w:r>
            <w:proofErr w:type="spellEnd"/>
            <w:r w:rsidRPr="00903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текста с точки зрения его темы, цели, основной мысли, основной и дополнительной информации.</w:t>
            </w:r>
          </w:p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03FC9" w:rsidRPr="00903FC9" w:rsidRDefault="00903FC9" w:rsidP="00903F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136FCF" w:rsidRPr="00903FC9" w:rsidRDefault="00136FCF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36FCF" w:rsidRPr="00903FC9" w:rsidRDefault="00903FC9" w:rsidP="00723C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До 1декабря 2020г</w:t>
            </w:r>
          </w:p>
        </w:tc>
        <w:tc>
          <w:tcPr>
            <w:tcW w:w="2629" w:type="dxa"/>
          </w:tcPr>
          <w:p w:rsidR="00903FC9" w:rsidRPr="00903FC9" w:rsidRDefault="00903FC9" w:rsidP="00903FC9">
            <w:pPr>
              <w:pStyle w:val="4"/>
              <w:shd w:val="clear" w:color="auto" w:fill="auto"/>
              <w:spacing w:before="0"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, </w:t>
            </w:r>
          </w:p>
          <w:p w:rsidR="00136FCF" w:rsidRPr="00903FC9" w:rsidRDefault="00903FC9" w:rsidP="00903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Асланов А.У.</w:t>
            </w:r>
          </w:p>
        </w:tc>
      </w:tr>
      <w:tr w:rsidR="00903FC9" w:rsidTr="00903FC9">
        <w:tc>
          <w:tcPr>
            <w:tcW w:w="5070" w:type="dxa"/>
          </w:tcPr>
          <w:p w:rsidR="00903FC9" w:rsidRPr="00903FC9" w:rsidRDefault="00903FC9" w:rsidP="002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индивидуальных образовательных маршрутов с учетом </w:t>
            </w:r>
            <w:r w:rsidRPr="00903FC9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дифференцированного подхода</w:t>
            </w: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 учащихся, испытывающих затруднения в обучении (выполнении базовых заданий в ВПР)</w:t>
            </w:r>
          </w:p>
        </w:tc>
        <w:tc>
          <w:tcPr>
            <w:tcW w:w="4252" w:type="dxa"/>
          </w:tcPr>
          <w:p w:rsidR="00903FC9" w:rsidRPr="00903FC9" w:rsidRDefault="00903FC9" w:rsidP="00903F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903FC9" w:rsidRPr="00903FC9" w:rsidRDefault="00903FC9" w:rsidP="002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FC9" w:rsidRPr="00903FC9" w:rsidRDefault="00903FC9" w:rsidP="002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До 1декабря 2020г</w:t>
            </w:r>
          </w:p>
        </w:tc>
        <w:tc>
          <w:tcPr>
            <w:tcW w:w="2629" w:type="dxa"/>
          </w:tcPr>
          <w:p w:rsidR="00903FC9" w:rsidRPr="00903FC9" w:rsidRDefault="00903FC9" w:rsidP="00903F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903FC9" w:rsidRPr="00903FC9" w:rsidRDefault="00903FC9" w:rsidP="002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3FC9" w:rsidTr="00903FC9">
        <w:tc>
          <w:tcPr>
            <w:tcW w:w="5070" w:type="dxa"/>
          </w:tcPr>
          <w:p w:rsidR="00903FC9" w:rsidRPr="00903FC9" w:rsidRDefault="00903FC9" w:rsidP="002870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подготовки учащихся к ВПР</w:t>
            </w:r>
          </w:p>
        </w:tc>
        <w:tc>
          <w:tcPr>
            <w:tcW w:w="4252" w:type="dxa"/>
          </w:tcPr>
          <w:p w:rsidR="00903FC9" w:rsidRPr="00903FC9" w:rsidRDefault="00903FC9" w:rsidP="00903F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903FC9" w:rsidRPr="00903FC9" w:rsidRDefault="00903FC9" w:rsidP="002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FC9" w:rsidRPr="00903FC9" w:rsidRDefault="00903FC9" w:rsidP="002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2020г.</w:t>
            </w:r>
          </w:p>
        </w:tc>
        <w:tc>
          <w:tcPr>
            <w:tcW w:w="2629" w:type="dxa"/>
          </w:tcPr>
          <w:p w:rsidR="00903FC9" w:rsidRPr="00903FC9" w:rsidRDefault="00903FC9" w:rsidP="002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903FC9" w:rsidTr="00903FC9">
        <w:tc>
          <w:tcPr>
            <w:tcW w:w="5070" w:type="dxa"/>
          </w:tcPr>
          <w:p w:rsidR="00903FC9" w:rsidRPr="00903FC9" w:rsidRDefault="00903FC9" w:rsidP="002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 xml:space="preserve"> уроков учителей начальных классов и учителей </w:t>
            </w:r>
            <w:proofErr w:type="gramStart"/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предметников</w:t>
            </w:r>
            <w:proofErr w:type="gramEnd"/>
          </w:p>
        </w:tc>
        <w:tc>
          <w:tcPr>
            <w:tcW w:w="4252" w:type="dxa"/>
          </w:tcPr>
          <w:p w:rsidR="00903FC9" w:rsidRPr="00903FC9" w:rsidRDefault="00903FC9" w:rsidP="00903FC9">
            <w:pPr>
              <w:pStyle w:val="4"/>
              <w:shd w:val="clear" w:color="auto" w:fill="auto"/>
              <w:spacing w:before="0" w:line="240" w:lineRule="auto"/>
              <w:ind w:left="280" w:firstLine="240"/>
              <w:contextualSpacing/>
              <w:jc w:val="left"/>
              <w:rPr>
                <w:sz w:val="24"/>
                <w:szCs w:val="24"/>
              </w:rPr>
            </w:pPr>
            <w:r w:rsidRPr="00903FC9">
              <w:rPr>
                <w:sz w:val="24"/>
                <w:szCs w:val="24"/>
              </w:rPr>
              <w:t xml:space="preserve">Учителя- </w:t>
            </w:r>
            <w:proofErr w:type="gramStart"/>
            <w:r w:rsidRPr="00903FC9">
              <w:rPr>
                <w:sz w:val="24"/>
                <w:szCs w:val="24"/>
              </w:rPr>
              <w:t>предметники</w:t>
            </w:r>
            <w:proofErr w:type="gramEnd"/>
            <w:r w:rsidRPr="00903FC9">
              <w:rPr>
                <w:sz w:val="24"/>
                <w:szCs w:val="24"/>
              </w:rPr>
              <w:t xml:space="preserve"> </w:t>
            </w:r>
          </w:p>
          <w:p w:rsidR="00903FC9" w:rsidRPr="00903FC9" w:rsidRDefault="00903FC9" w:rsidP="002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03FC9" w:rsidRPr="00903FC9" w:rsidRDefault="00F152D8" w:rsidP="00F152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03FC9" w:rsidRPr="00903FC9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903FC9" w:rsidRPr="00903F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открытые уроки</w:t>
            </w:r>
            <w:r w:rsidR="00903FC9" w:rsidRPr="00903F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03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29" w:type="dxa"/>
          </w:tcPr>
          <w:p w:rsidR="00903FC9" w:rsidRPr="00903FC9" w:rsidRDefault="00F152D8" w:rsidP="002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 Асланов А.У.</w:t>
            </w:r>
          </w:p>
        </w:tc>
      </w:tr>
      <w:tr w:rsidR="00903FC9" w:rsidTr="00903FC9">
        <w:tc>
          <w:tcPr>
            <w:tcW w:w="5070" w:type="dxa"/>
          </w:tcPr>
          <w:p w:rsidR="00903FC9" w:rsidRPr="00903FC9" w:rsidRDefault="007243EF" w:rsidP="00903F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учащимися и родителями (на родительских  собраниях) по процедуре проведения ВПР,</w:t>
            </w:r>
          </w:p>
        </w:tc>
        <w:tc>
          <w:tcPr>
            <w:tcW w:w="4252" w:type="dxa"/>
          </w:tcPr>
          <w:p w:rsidR="00903FC9" w:rsidRPr="00903FC9" w:rsidRDefault="00903FC9" w:rsidP="002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и учителя </w:t>
            </w:r>
            <w:proofErr w:type="gramStart"/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предметники</w:t>
            </w:r>
            <w:proofErr w:type="gramEnd"/>
          </w:p>
        </w:tc>
        <w:tc>
          <w:tcPr>
            <w:tcW w:w="2835" w:type="dxa"/>
          </w:tcPr>
          <w:p w:rsidR="00903FC9" w:rsidRPr="00903FC9" w:rsidRDefault="00903FC9" w:rsidP="002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629" w:type="dxa"/>
          </w:tcPr>
          <w:p w:rsidR="00903FC9" w:rsidRPr="00903FC9" w:rsidRDefault="00903FC9" w:rsidP="00287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FC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организатор.</w:t>
            </w:r>
          </w:p>
        </w:tc>
      </w:tr>
    </w:tbl>
    <w:p w:rsidR="0046655D" w:rsidRPr="00723C3D" w:rsidRDefault="0046655D" w:rsidP="00723C3D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6655D" w:rsidRPr="00723C3D" w:rsidSect="00017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0F06"/>
    <w:multiLevelType w:val="hybridMultilevel"/>
    <w:tmpl w:val="12327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2267D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8318F"/>
    <w:multiLevelType w:val="hybridMultilevel"/>
    <w:tmpl w:val="2C2AB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92853"/>
    <w:multiLevelType w:val="hybridMultilevel"/>
    <w:tmpl w:val="12FA3F78"/>
    <w:lvl w:ilvl="0" w:tplc="59801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C6466"/>
    <w:multiLevelType w:val="multilevel"/>
    <w:tmpl w:val="F34ADEE4"/>
    <w:lvl w:ilvl="0">
      <w:start w:val="1"/>
      <w:numFmt w:val="decimal"/>
      <w:lvlText w:val="%1."/>
      <w:lvlJc w:val="left"/>
      <w:pPr>
        <w:ind w:left="820" w:hanging="280"/>
      </w:pPr>
      <w:rPr>
        <w:rFonts w:eastAsia="Times New Roman" w:cs="Times New Roman"/>
        <w:spacing w:val="-5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12" w:hanging="272"/>
      </w:pPr>
      <w:rPr>
        <w:rFonts w:eastAsia="Times New Roman" w:cs="Times New Roman"/>
        <w:w w:val="100"/>
        <w:sz w:val="24"/>
        <w:szCs w:val="24"/>
      </w:rPr>
    </w:lvl>
    <w:lvl w:ilvl="2">
      <w:start w:val="1"/>
      <w:numFmt w:val="bullet"/>
      <w:lvlText w:val=""/>
      <w:lvlJc w:val="left"/>
      <w:pPr>
        <w:ind w:left="1905" w:hanging="27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90" w:hanging="27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76" w:hanging="27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61" w:hanging="27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46" w:hanging="27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332" w:hanging="27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17" w:hanging="272"/>
      </w:pPr>
      <w:rPr>
        <w:rFonts w:ascii="Symbol" w:hAnsi="Symbol" w:cs="Symbol" w:hint="default"/>
      </w:rPr>
    </w:lvl>
  </w:abstractNum>
  <w:abstractNum w:abstractNumId="7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B482E"/>
    <w:multiLevelType w:val="hybridMultilevel"/>
    <w:tmpl w:val="62721F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96947"/>
    <w:multiLevelType w:val="hybridMultilevel"/>
    <w:tmpl w:val="6AE0826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C0276E0"/>
    <w:multiLevelType w:val="hybridMultilevel"/>
    <w:tmpl w:val="D270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94536"/>
    <w:multiLevelType w:val="hybridMultilevel"/>
    <w:tmpl w:val="278E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9F3C6A"/>
    <w:multiLevelType w:val="hybridMultilevel"/>
    <w:tmpl w:val="07B8A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7"/>
  </w:num>
  <w:num w:numId="7">
    <w:abstractNumId w:val="3"/>
  </w:num>
  <w:num w:numId="8">
    <w:abstractNumId w:val="11"/>
  </w:num>
  <w:num w:numId="9">
    <w:abstractNumId w:val="8"/>
  </w:num>
  <w:num w:numId="10">
    <w:abstractNumId w:val="1"/>
  </w:num>
  <w:num w:numId="11">
    <w:abstractNumId w:val="7"/>
  </w:num>
  <w:num w:numId="12">
    <w:abstractNumId w:val="12"/>
  </w:num>
  <w:num w:numId="13">
    <w:abstractNumId w:val="9"/>
  </w:num>
  <w:num w:numId="14">
    <w:abstractNumId w:val="16"/>
  </w:num>
  <w:num w:numId="15">
    <w:abstractNumId w:val="4"/>
  </w:num>
  <w:num w:numId="16">
    <w:abstractNumId w:val="10"/>
  </w:num>
  <w:num w:numId="17">
    <w:abstractNumId w:val="15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78D9"/>
    <w:rsid w:val="0001139C"/>
    <w:rsid w:val="000178D9"/>
    <w:rsid w:val="00041F73"/>
    <w:rsid w:val="000642EC"/>
    <w:rsid w:val="000D684D"/>
    <w:rsid w:val="00134A74"/>
    <w:rsid w:val="00136FCF"/>
    <w:rsid w:val="00143738"/>
    <w:rsid w:val="0015247C"/>
    <w:rsid w:val="00160634"/>
    <w:rsid w:val="001905B6"/>
    <w:rsid w:val="001B5463"/>
    <w:rsid w:val="001C1BE0"/>
    <w:rsid w:val="001E0C3A"/>
    <w:rsid w:val="002109B8"/>
    <w:rsid w:val="00243C27"/>
    <w:rsid w:val="00316FFB"/>
    <w:rsid w:val="00337151"/>
    <w:rsid w:val="00382192"/>
    <w:rsid w:val="00417B8A"/>
    <w:rsid w:val="00464F9F"/>
    <w:rsid w:val="0046655D"/>
    <w:rsid w:val="004D7004"/>
    <w:rsid w:val="00565765"/>
    <w:rsid w:val="00572E5B"/>
    <w:rsid w:val="005773D9"/>
    <w:rsid w:val="0058126B"/>
    <w:rsid w:val="00603FA9"/>
    <w:rsid w:val="00607FF8"/>
    <w:rsid w:val="00633DC0"/>
    <w:rsid w:val="00673E61"/>
    <w:rsid w:val="006B120F"/>
    <w:rsid w:val="006D4CCC"/>
    <w:rsid w:val="00723C3D"/>
    <w:rsid w:val="007243EF"/>
    <w:rsid w:val="0073551C"/>
    <w:rsid w:val="0073664F"/>
    <w:rsid w:val="007475DF"/>
    <w:rsid w:val="007A2EAF"/>
    <w:rsid w:val="007C256E"/>
    <w:rsid w:val="007D4EDC"/>
    <w:rsid w:val="0083160B"/>
    <w:rsid w:val="0083453F"/>
    <w:rsid w:val="00853199"/>
    <w:rsid w:val="00855B41"/>
    <w:rsid w:val="00880EA2"/>
    <w:rsid w:val="008910BF"/>
    <w:rsid w:val="009023E0"/>
    <w:rsid w:val="00902DDC"/>
    <w:rsid w:val="00903FC9"/>
    <w:rsid w:val="00933059"/>
    <w:rsid w:val="00957734"/>
    <w:rsid w:val="00965DB4"/>
    <w:rsid w:val="009747C2"/>
    <w:rsid w:val="009F75CE"/>
    <w:rsid w:val="00A67467"/>
    <w:rsid w:val="00B37186"/>
    <w:rsid w:val="00B52DA1"/>
    <w:rsid w:val="00B555EB"/>
    <w:rsid w:val="00B56EF0"/>
    <w:rsid w:val="00B7330F"/>
    <w:rsid w:val="00B93A08"/>
    <w:rsid w:val="00BA4EE7"/>
    <w:rsid w:val="00BB6247"/>
    <w:rsid w:val="00BF6229"/>
    <w:rsid w:val="00C8637A"/>
    <w:rsid w:val="00CB26C9"/>
    <w:rsid w:val="00D44BE5"/>
    <w:rsid w:val="00DA6BEF"/>
    <w:rsid w:val="00DE7AFB"/>
    <w:rsid w:val="00DF2966"/>
    <w:rsid w:val="00E17BF4"/>
    <w:rsid w:val="00E248D0"/>
    <w:rsid w:val="00E26A53"/>
    <w:rsid w:val="00E5284B"/>
    <w:rsid w:val="00E84957"/>
    <w:rsid w:val="00EB1037"/>
    <w:rsid w:val="00F152D8"/>
    <w:rsid w:val="00F1701F"/>
    <w:rsid w:val="00F670BE"/>
    <w:rsid w:val="00FA6945"/>
    <w:rsid w:val="00FB5C16"/>
    <w:rsid w:val="00FC0E40"/>
    <w:rsid w:val="00FE3079"/>
    <w:rsid w:val="00FF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D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94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603FA9"/>
    <w:pPr>
      <w:spacing w:after="140" w:line="276" w:lineRule="auto"/>
    </w:pPr>
    <w:rPr>
      <w:rFonts w:ascii="Calibri" w:eastAsia="Calibri" w:hAnsi="Calibri" w:cs="DejaVu Sans"/>
    </w:rPr>
  </w:style>
  <w:style w:type="character" w:customStyle="1" w:styleId="a5">
    <w:name w:val="Основной текст Знак"/>
    <w:basedOn w:val="a0"/>
    <w:link w:val="a4"/>
    <w:rsid w:val="00603FA9"/>
    <w:rPr>
      <w:rFonts w:ascii="Calibri" w:eastAsia="Calibri" w:hAnsi="Calibri" w:cs="DejaVu Sans"/>
    </w:rPr>
  </w:style>
  <w:style w:type="paragraph" w:styleId="a6">
    <w:name w:val="List Paragraph"/>
    <w:basedOn w:val="a"/>
    <w:uiPriority w:val="34"/>
    <w:qFormat/>
    <w:rsid w:val="00603FA9"/>
    <w:pPr>
      <w:ind w:left="720"/>
      <w:contextualSpacing/>
    </w:pPr>
    <w:rPr>
      <w:rFonts w:ascii="Calibri" w:eastAsia="Calibri" w:hAnsi="Calibri" w:cs="DejaVu Sans"/>
    </w:rPr>
  </w:style>
  <w:style w:type="paragraph" w:customStyle="1" w:styleId="Heading1">
    <w:name w:val="Heading 1"/>
    <w:basedOn w:val="a"/>
    <w:qFormat/>
    <w:rsid w:val="00603FA9"/>
    <w:pPr>
      <w:ind w:left="680"/>
      <w:outlineLvl w:val="0"/>
    </w:pPr>
    <w:rPr>
      <w:rFonts w:ascii="Calibri" w:eastAsia="Calibri" w:hAnsi="Calibri" w:cs="DejaVu Sans"/>
      <w:b/>
      <w:bCs/>
      <w:sz w:val="28"/>
      <w:szCs w:val="28"/>
    </w:rPr>
  </w:style>
  <w:style w:type="paragraph" w:customStyle="1" w:styleId="TableParagraph">
    <w:name w:val="Table Paragraph"/>
    <w:basedOn w:val="a"/>
    <w:qFormat/>
    <w:rsid w:val="00603FA9"/>
    <w:rPr>
      <w:rFonts w:ascii="Calibri" w:eastAsia="Calibri" w:hAnsi="Calibri" w:cs="DejaVu Sans"/>
    </w:rPr>
  </w:style>
  <w:style w:type="character" w:customStyle="1" w:styleId="apple-converted-space">
    <w:name w:val="apple-converted-space"/>
    <w:basedOn w:val="a0"/>
    <w:rsid w:val="00417B8A"/>
  </w:style>
  <w:style w:type="character" w:customStyle="1" w:styleId="a7">
    <w:name w:val="Основной текст_"/>
    <w:basedOn w:val="a0"/>
    <w:link w:val="4"/>
    <w:rsid w:val="00136FC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7"/>
    <w:rsid w:val="00136FCF"/>
    <w:pPr>
      <w:shd w:val="clear" w:color="auto" w:fill="FFFFFF"/>
      <w:spacing w:before="360" w:after="0" w:line="322" w:lineRule="exact"/>
      <w:ind w:hanging="24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FAE6-3410-42CB-9883-13E0BDD1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4521</Words>
  <Characters>25770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ученик3</dc:creator>
  <cp:lastModifiedBy>ученик3</cp:lastModifiedBy>
  <cp:revision>50</cp:revision>
  <dcterms:created xsi:type="dcterms:W3CDTF">2021-02-17T07:29:00Z</dcterms:created>
  <dcterms:modified xsi:type="dcterms:W3CDTF">2021-02-19T13:17:00Z</dcterms:modified>
</cp:coreProperties>
</file>